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BCACD" w14:textId="77777777" w:rsidR="0060673B" w:rsidRDefault="0060673B" w:rsidP="0060673B">
      <w:pPr>
        <w:pStyle w:val="Standarduser"/>
        <w:shd w:val="clear" w:color="auto" w:fill="FFFFFF"/>
        <w:spacing w:line="100" w:lineRule="atLeast"/>
        <w:ind w:right="180"/>
        <w:jc w:val="both"/>
        <w:rPr>
          <w:b/>
          <w:i/>
          <w:sz w:val="22"/>
          <w:szCs w:val="22"/>
          <w:shd w:val="clear" w:color="auto" w:fill="FFFFFF"/>
        </w:rPr>
      </w:pPr>
      <w:r>
        <w:rPr>
          <w:b/>
          <w:i/>
          <w:sz w:val="22"/>
          <w:szCs w:val="22"/>
          <w:shd w:val="clear" w:color="auto" w:fill="FFFFFF"/>
        </w:rPr>
        <w:t>RIR.271.13.2023</w:t>
      </w:r>
    </w:p>
    <w:p w14:paraId="5F2135CF" w14:textId="7636CE0D" w:rsidR="0024069D" w:rsidRPr="00B77565" w:rsidRDefault="0024069D" w:rsidP="0024069D">
      <w:pPr>
        <w:rPr>
          <w:rFonts w:ascii="Calibri" w:hAnsi="Calibri" w:cs="Calibri"/>
          <w:b/>
          <w:bCs/>
          <w:color w:val="FF0000"/>
          <w:sz w:val="22"/>
          <w:szCs w:val="22"/>
        </w:rPr>
      </w:pPr>
      <w:r w:rsidRPr="00B77565">
        <w:rPr>
          <w:rFonts w:ascii="Calibri" w:hAnsi="Calibri" w:cs="Calibri"/>
          <w:b/>
          <w:bCs/>
          <w:sz w:val="22"/>
          <w:szCs w:val="22"/>
        </w:rPr>
        <w:t xml:space="preserve">                                                                                              Załącznik Nr 3 </w:t>
      </w:r>
    </w:p>
    <w:p w14:paraId="181A23F0" w14:textId="77777777" w:rsidR="0024069D" w:rsidRDefault="0024069D" w:rsidP="0024069D">
      <w:pPr>
        <w:jc w:val="center"/>
        <w:rPr>
          <w:rFonts w:ascii="Calibri" w:hAnsi="Calibri" w:cs="Calibri"/>
          <w:b/>
          <w:bCs/>
          <w:sz w:val="22"/>
          <w:szCs w:val="22"/>
        </w:rPr>
      </w:pPr>
    </w:p>
    <w:p w14:paraId="3DE16A95" w14:textId="77777777" w:rsidR="0024069D" w:rsidRDefault="0024069D" w:rsidP="0024069D">
      <w:pPr>
        <w:jc w:val="center"/>
        <w:rPr>
          <w:rFonts w:ascii="Calibri" w:hAnsi="Calibri" w:cs="Calibri"/>
          <w:b/>
          <w:bCs/>
          <w:sz w:val="22"/>
          <w:szCs w:val="22"/>
        </w:rPr>
      </w:pPr>
    </w:p>
    <w:p w14:paraId="0BC2990B" w14:textId="77777777" w:rsidR="0024069D" w:rsidRDefault="0024069D" w:rsidP="0024069D">
      <w:pPr>
        <w:jc w:val="center"/>
        <w:rPr>
          <w:rFonts w:ascii="Calibri" w:hAnsi="Calibri" w:cs="Calibri"/>
          <w:sz w:val="22"/>
          <w:szCs w:val="22"/>
        </w:rPr>
      </w:pPr>
      <w:r w:rsidRPr="00B77565">
        <w:rPr>
          <w:rFonts w:ascii="Calibri" w:hAnsi="Calibri" w:cs="Calibri"/>
          <w:b/>
          <w:bCs/>
          <w:sz w:val="22"/>
          <w:szCs w:val="22"/>
        </w:rPr>
        <w:t xml:space="preserve">Umowa </w:t>
      </w:r>
      <w:r>
        <w:rPr>
          <w:rFonts w:ascii="Calibri" w:hAnsi="Calibri" w:cs="Calibri"/>
          <w:b/>
          <w:bCs/>
          <w:sz w:val="22"/>
          <w:szCs w:val="22"/>
        </w:rPr>
        <w:t>nr ………………………</w:t>
      </w:r>
      <w:r w:rsidRPr="00B77565">
        <w:rPr>
          <w:rFonts w:ascii="Calibri" w:hAnsi="Calibri" w:cs="Calibri"/>
          <w:b/>
          <w:bCs/>
          <w:sz w:val="22"/>
          <w:szCs w:val="22"/>
        </w:rPr>
        <w:t>...202</w:t>
      </w:r>
      <w:r>
        <w:rPr>
          <w:rFonts w:ascii="Calibri" w:hAnsi="Calibri" w:cs="Calibri"/>
          <w:b/>
          <w:bCs/>
          <w:sz w:val="22"/>
          <w:szCs w:val="22"/>
        </w:rPr>
        <w:t>3</w:t>
      </w:r>
    </w:p>
    <w:p w14:paraId="4375F657" w14:textId="77777777" w:rsidR="0024069D" w:rsidRDefault="0024069D" w:rsidP="0024069D">
      <w:pPr>
        <w:jc w:val="center"/>
        <w:rPr>
          <w:rFonts w:ascii="Calibri" w:hAnsi="Calibri" w:cs="Calibri"/>
          <w:sz w:val="22"/>
          <w:szCs w:val="22"/>
        </w:rPr>
      </w:pPr>
    </w:p>
    <w:p w14:paraId="1F783C0D" w14:textId="77777777" w:rsidR="0024069D" w:rsidRDefault="0024069D" w:rsidP="0024069D">
      <w:pPr>
        <w:jc w:val="center"/>
        <w:rPr>
          <w:rFonts w:ascii="Calibri" w:hAnsi="Calibri" w:cs="Calibri"/>
          <w:sz w:val="22"/>
          <w:szCs w:val="22"/>
        </w:rPr>
      </w:pPr>
      <w:r w:rsidRPr="00B77565">
        <w:rPr>
          <w:rFonts w:ascii="Calibri" w:hAnsi="Calibri" w:cs="Calibri"/>
          <w:sz w:val="22"/>
          <w:szCs w:val="22"/>
        </w:rPr>
        <w:t>zawarta w dniu ....</w:t>
      </w:r>
      <w:r>
        <w:rPr>
          <w:rFonts w:ascii="Calibri" w:hAnsi="Calibri" w:cs="Calibri"/>
          <w:sz w:val="22"/>
          <w:szCs w:val="22"/>
        </w:rPr>
        <w:t>............</w:t>
      </w:r>
      <w:r w:rsidRPr="00B77565">
        <w:rPr>
          <w:rFonts w:ascii="Calibri" w:hAnsi="Calibri" w:cs="Calibri"/>
          <w:sz w:val="22"/>
          <w:szCs w:val="22"/>
        </w:rPr>
        <w:t>202</w:t>
      </w:r>
      <w:r>
        <w:rPr>
          <w:rFonts w:ascii="Calibri" w:hAnsi="Calibri" w:cs="Calibri"/>
          <w:sz w:val="22"/>
          <w:szCs w:val="22"/>
        </w:rPr>
        <w:t>3</w:t>
      </w:r>
      <w:r w:rsidRPr="00B77565">
        <w:rPr>
          <w:rFonts w:ascii="Calibri" w:hAnsi="Calibri" w:cs="Calibri"/>
          <w:sz w:val="22"/>
          <w:szCs w:val="22"/>
        </w:rPr>
        <w:t xml:space="preserve"> r. w </w:t>
      </w:r>
      <w:r>
        <w:rPr>
          <w:rFonts w:ascii="Calibri" w:hAnsi="Calibri" w:cs="Calibri"/>
          <w:sz w:val="22"/>
          <w:szCs w:val="22"/>
        </w:rPr>
        <w:t>Klukach</w:t>
      </w:r>
    </w:p>
    <w:p w14:paraId="62A48D65" w14:textId="77777777" w:rsidR="0024069D" w:rsidRDefault="0024069D" w:rsidP="0024069D">
      <w:pPr>
        <w:jc w:val="both"/>
        <w:rPr>
          <w:rFonts w:ascii="Calibri" w:hAnsi="Calibri" w:cs="Calibri"/>
          <w:sz w:val="22"/>
          <w:szCs w:val="22"/>
        </w:rPr>
      </w:pPr>
    </w:p>
    <w:p w14:paraId="5DD15141" w14:textId="77777777" w:rsidR="0024069D" w:rsidRDefault="0024069D" w:rsidP="0024069D">
      <w:pPr>
        <w:jc w:val="both"/>
        <w:rPr>
          <w:rFonts w:ascii="Calibri" w:hAnsi="Calibri" w:cs="Calibri"/>
          <w:sz w:val="22"/>
          <w:szCs w:val="22"/>
        </w:rPr>
      </w:pPr>
      <w:r w:rsidRPr="00417CF4">
        <w:rPr>
          <w:rFonts w:ascii="Calibri" w:hAnsi="Calibri" w:cs="Calibri"/>
          <w:sz w:val="22"/>
          <w:szCs w:val="22"/>
        </w:rPr>
        <w:t>w wyniku postępowania w sprawie udzielenia zamówienia publicznego, zakończonego wyborem przez Zamawiającego oferty Wykonawcy w trybie podstawowym bez negocjacji, zgodnie z art. 275 pkt 1 ustawy z dnia 11 września 2019 r. – Prawo zamówień publicznych (</w:t>
      </w:r>
      <w:proofErr w:type="spellStart"/>
      <w:r w:rsidRPr="00417CF4">
        <w:rPr>
          <w:rFonts w:ascii="Calibri" w:hAnsi="Calibri" w:cs="Calibri"/>
          <w:sz w:val="22"/>
          <w:szCs w:val="22"/>
        </w:rPr>
        <w:t>t.j</w:t>
      </w:r>
      <w:proofErr w:type="spellEnd"/>
      <w:r w:rsidRPr="00417CF4">
        <w:rPr>
          <w:rFonts w:ascii="Calibri" w:hAnsi="Calibri" w:cs="Calibri"/>
          <w:sz w:val="22"/>
          <w:szCs w:val="22"/>
        </w:rPr>
        <w:t>. Dz. U. z 2022r., poz. 1710, 1812, 1933, 2185, z 2023r. poz. 412</w:t>
      </w:r>
      <w:r>
        <w:rPr>
          <w:rFonts w:ascii="Calibri" w:hAnsi="Calibri" w:cs="Calibri"/>
          <w:sz w:val="22"/>
          <w:szCs w:val="22"/>
        </w:rPr>
        <w:t>, 825</w:t>
      </w:r>
      <w:r w:rsidRPr="00417CF4">
        <w:rPr>
          <w:rFonts w:ascii="Calibri" w:hAnsi="Calibri" w:cs="Calibri"/>
          <w:sz w:val="22"/>
          <w:szCs w:val="22"/>
        </w:rPr>
        <w:t>),</w:t>
      </w:r>
    </w:p>
    <w:p w14:paraId="4227043A" w14:textId="77777777" w:rsidR="0024069D" w:rsidRDefault="0024069D" w:rsidP="0024069D">
      <w:pPr>
        <w:rPr>
          <w:rFonts w:ascii="Calibri" w:hAnsi="Calibri" w:cs="Calibri"/>
          <w:sz w:val="22"/>
          <w:szCs w:val="22"/>
        </w:rPr>
      </w:pPr>
    </w:p>
    <w:p w14:paraId="6DDA0833" w14:textId="77777777" w:rsidR="0024069D" w:rsidRDefault="0024069D" w:rsidP="0024069D">
      <w:pPr>
        <w:rPr>
          <w:rFonts w:ascii="Calibri" w:hAnsi="Calibri" w:cs="Calibri"/>
          <w:sz w:val="22"/>
          <w:szCs w:val="22"/>
        </w:rPr>
      </w:pPr>
      <w:r w:rsidRPr="00B77565">
        <w:rPr>
          <w:rFonts w:ascii="Calibri" w:hAnsi="Calibri" w:cs="Calibri"/>
          <w:sz w:val="22"/>
          <w:szCs w:val="22"/>
        </w:rPr>
        <w:t>pomiędzy:</w:t>
      </w:r>
    </w:p>
    <w:p w14:paraId="60797247" w14:textId="77777777" w:rsidR="0024069D" w:rsidRPr="00B77565" w:rsidRDefault="0024069D" w:rsidP="0024069D">
      <w:pPr>
        <w:rPr>
          <w:rFonts w:ascii="Calibri" w:hAnsi="Calibri" w:cs="Calibri"/>
          <w:sz w:val="22"/>
          <w:szCs w:val="22"/>
        </w:rPr>
      </w:pPr>
    </w:p>
    <w:p w14:paraId="2E220169" w14:textId="77777777" w:rsidR="0024069D" w:rsidRPr="003207FA" w:rsidRDefault="0024069D" w:rsidP="0024069D">
      <w:pPr>
        <w:tabs>
          <w:tab w:val="left" w:pos="2694"/>
        </w:tabs>
        <w:rPr>
          <w:rFonts w:ascii="Calibri" w:hAnsi="Calibri" w:cs="Calibri"/>
          <w:sz w:val="22"/>
          <w:szCs w:val="22"/>
        </w:rPr>
      </w:pPr>
      <w:r w:rsidRPr="00B77565">
        <w:rPr>
          <w:rFonts w:ascii="Calibri" w:hAnsi="Calibri" w:cs="Calibri"/>
          <w:b/>
          <w:bCs/>
          <w:sz w:val="22"/>
          <w:szCs w:val="22"/>
        </w:rPr>
        <w:t xml:space="preserve">Gminą </w:t>
      </w:r>
      <w:r>
        <w:rPr>
          <w:rFonts w:ascii="Calibri" w:hAnsi="Calibri" w:cs="Calibri"/>
          <w:b/>
          <w:bCs/>
          <w:sz w:val="22"/>
          <w:szCs w:val="22"/>
        </w:rPr>
        <w:t>Kluki</w:t>
      </w:r>
      <w:r w:rsidRPr="00B77565">
        <w:rPr>
          <w:rFonts w:ascii="Calibri" w:hAnsi="Calibri" w:cs="Calibri"/>
          <w:sz w:val="22"/>
          <w:szCs w:val="22"/>
        </w:rPr>
        <w:t xml:space="preserve">, z siedzibą </w:t>
      </w:r>
      <w:r>
        <w:rPr>
          <w:rFonts w:ascii="Calibri" w:hAnsi="Calibri" w:cs="Calibri"/>
          <w:sz w:val="22"/>
          <w:szCs w:val="22"/>
        </w:rPr>
        <w:t xml:space="preserve">w Klukach 88, </w:t>
      </w:r>
      <w:r w:rsidRPr="00B77565">
        <w:rPr>
          <w:rFonts w:ascii="Calibri" w:hAnsi="Calibri" w:cs="Calibri"/>
          <w:sz w:val="22"/>
          <w:szCs w:val="22"/>
        </w:rPr>
        <w:t>97-4</w:t>
      </w:r>
      <w:r>
        <w:rPr>
          <w:rFonts w:ascii="Calibri" w:hAnsi="Calibri" w:cs="Calibri"/>
          <w:sz w:val="22"/>
          <w:szCs w:val="22"/>
        </w:rPr>
        <w:t>1</w:t>
      </w:r>
      <w:r w:rsidRPr="00B77565">
        <w:rPr>
          <w:rFonts w:ascii="Calibri" w:hAnsi="Calibri" w:cs="Calibri"/>
          <w:sz w:val="22"/>
          <w:szCs w:val="22"/>
        </w:rPr>
        <w:t xml:space="preserve">5 </w:t>
      </w:r>
      <w:r w:rsidRPr="003207FA">
        <w:rPr>
          <w:rFonts w:ascii="Calibri" w:hAnsi="Calibri" w:cs="Calibri"/>
          <w:sz w:val="22"/>
          <w:szCs w:val="22"/>
        </w:rPr>
        <w:t>Kluki</w:t>
      </w:r>
    </w:p>
    <w:p w14:paraId="699CD708" w14:textId="77777777" w:rsidR="0024069D" w:rsidRPr="00B77565" w:rsidRDefault="0024069D" w:rsidP="0024069D">
      <w:pPr>
        <w:ind w:right="-20"/>
        <w:rPr>
          <w:rFonts w:ascii="Calibri" w:hAnsi="Calibri" w:cs="Calibri"/>
          <w:sz w:val="22"/>
          <w:szCs w:val="22"/>
        </w:rPr>
      </w:pPr>
      <w:r w:rsidRPr="003207FA">
        <w:rPr>
          <w:rFonts w:ascii="Calibri" w:hAnsi="Calibri" w:cs="Calibri"/>
          <w:spacing w:val="1"/>
          <w:sz w:val="22"/>
          <w:szCs w:val="22"/>
        </w:rPr>
        <w:t>N</w:t>
      </w:r>
      <w:r w:rsidRPr="003207FA">
        <w:rPr>
          <w:rFonts w:ascii="Calibri" w:hAnsi="Calibri" w:cs="Calibri"/>
          <w:spacing w:val="-2"/>
          <w:sz w:val="22"/>
          <w:szCs w:val="22"/>
        </w:rPr>
        <w:t>I</w:t>
      </w:r>
      <w:r w:rsidRPr="003207FA">
        <w:rPr>
          <w:rFonts w:ascii="Calibri" w:hAnsi="Calibri" w:cs="Calibri"/>
          <w:sz w:val="22"/>
          <w:szCs w:val="22"/>
        </w:rPr>
        <w:t>P:</w:t>
      </w:r>
      <w:r w:rsidRPr="003207FA">
        <w:rPr>
          <w:rFonts w:ascii="Calibri" w:hAnsi="Calibri" w:cs="Calibri"/>
          <w:spacing w:val="1"/>
          <w:sz w:val="22"/>
          <w:szCs w:val="22"/>
        </w:rPr>
        <w:t xml:space="preserve"> </w:t>
      </w:r>
      <w:r>
        <w:rPr>
          <w:rFonts w:ascii="Calibri" w:hAnsi="Calibri" w:cs="Calibri"/>
          <w:sz w:val="22"/>
          <w:szCs w:val="22"/>
        </w:rPr>
        <w:t xml:space="preserve">7692054351, </w:t>
      </w:r>
      <w:r w:rsidRPr="003207FA">
        <w:rPr>
          <w:rFonts w:ascii="Calibri" w:hAnsi="Calibri" w:cs="Calibri"/>
          <w:sz w:val="22"/>
          <w:szCs w:val="22"/>
        </w:rPr>
        <w:t xml:space="preserve">Regon: </w:t>
      </w:r>
      <w:r>
        <w:rPr>
          <w:rFonts w:ascii="Calibri" w:hAnsi="Calibri" w:cs="Calibri"/>
          <w:sz w:val="22"/>
          <w:szCs w:val="22"/>
        </w:rPr>
        <w:t>590648043</w:t>
      </w:r>
    </w:p>
    <w:p w14:paraId="40F24F75" w14:textId="77777777" w:rsidR="0024069D" w:rsidRPr="00B77565" w:rsidRDefault="0024069D" w:rsidP="0024069D">
      <w:pPr>
        <w:rPr>
          <w:rFonts w:ascii="Calibri" w:hAnsi="Calibri" w:cs="Calibri"/>
          <w:sz w:val="22"/>
          <w:szCs w:val="22"/>
        </w:rPr>
      </w:pPr>
      <w:r w:rsidRPr="00B77565">
        <w:rPr>
          <w:rFonts w:ascii="Calibri" w:hAnsi="Calibri" w:cs="Calibri"/>
          <w:sz w:val="22"/>
          <w:szCs w:val="22"/>
        </w:rPr>
        <w:t>reprezentowaną przez:</w:t>
      </w:r>
    </w:p>
    <w:p w14:paraId="2ADF1784" w14:textId="77777777" w:rsidR="0024069D" w:rsidRPr="00B77565" w:rsidRDefault="0024069D" w:rsidP="0024069D">
      <w:pPr>
        <w:rPr>
          <w:rFonts w:ascii="Calibri" w:hAnsi="Calibri" w:cs="Calibri"/>
          <w:sz w:val="22"/>
          <w:szCs w:val="22"/>
        </w:rPr>
      </w:pPr>
      <w:r>
        <w:rPr>
          <w:rFonts w:ascii="Calibri" w:hAnsi="Calibri" w:cs="Calibri"/>
          <w:b/>
          <w:bCs/>
          <w:sz w:val="22"/>
          <w:szCs w:val="22"/>
        </w:rPr>
        <w:t>Renatę Kaczmarkiewicz</w:t>
      </w:r>
      <w:r w:rsidRPr="00B77565">
        <w:rPr>
          <w:rFonts w:ascii="Calibri" w:hAnsi="Calibri" w:cs="Calibri"/>
          <w:sz w:val="22"/>
          <w:szCs w:val="22"/>
        </w:rPr>
        <w:t xml:space="preserve"> – </w:t>
      </w:r>
      <w:r>
        <w:rPr>
          <w:rFonts w:ascii="Calibri" w:hAnsi="Calibri" w:cs="Calibri"/>
          <w:sz w:val="22"/>
          <w:szCs w:val="22"/>
        </w:rPr>
        <w:t>Wójta Gminy Kluki</w:t>
      </w:r>
    </w:p>
    <w:p w14:paraId="4B95FEE4" w14:textId="77777777" w:rsidR="0024069D" w:rsidRPr="00B77565" w:rsidRDefault="0024069D" w:rsidP="0024069D">
      <w:pPr>
        <w:rPr>
          <w:rFonts w:ascii="Calibri" w:hAnsi="Calibri" w:cs="Calibri"/>
          <w:sz w:val="22"/>
          <w:szCs w:val="22"/>
        </w:rPr>
      </w:pPr>
      <w:r w:rsidRPr="00B77565">
        <w:rPr>
          <w:rFonts w:ascii="Calibri" w:hAnsi="Calibri" w:cs="Calibri"/>
          <w:sz w:val="22"/>
          <w:szCs w:val="22"/>
        </w:rPr>
        <w:t xml:space="preserve">przy kontrasygnacie Skarbnika </w:t>
      </w:r>
      <w:r>
        <w:rPr>
          <w:rFonts w:ascii="Calibri" w:hAnsi="Calibri" w:cs="Calibri"/>
          <w:sz w:val="22"/>
          <w:szCs w:val="22"/>
        </w:rPr>
        <w:t>Gminy</w:t>
      </w:r>
      <w:r w:rsidRPr="00B77565">
        <w:rPr>
          <w:rFonts w:ascii="Calibri" w:hAnsi="Calibri" w:cs="Calibri"/>
          <w:sz w:val="22"/>
          <w:szCs w:val="22"/>
        </w:rPr>
        <w:t xml:space="preserve"> – </w:t>
      </w:r>
      <w:r>
        <w:rPr>
          <w:rFonts w:ascii="Calibri" w:hAnsi="Calibri" w:cs="Calibri"/>
          <w:sz w:val="22"/>
          <w:szCs w:val="22"/>
        </w:rPr>
        <w:t>Elżbieta Bednik</w:t>
      </w:r>
      <w:r w:rsidRPr="00B77565">
        <w:rPr>
          <w:rFonts w:ascii="Calibri" w:hAnsi="Calibri" w:cs="Calibri"/>
          <w:sz w:val="22"/>
          <w:szCs w:val="22"/>
        </w:rPr>
        <w:t>,</w:t>
      </w:r>
    </w:p>
    <w:p w14:paraId="546045CC" w14:textId="77777777" w:rsidR="0024069D" w:rsidRPr="00B77565" w:rsidRDefault="0024069D" w:rsidP="0024069D">
      <w:pPr>
        <w:rPr>
          <w:rFonts w:ascii="Calibri" w:hAnsi="Calibri" w:cs="Calibri"/>
          <w:sz w:val="22"/>
          <w:szCs w:val="22"/>
        </w:rPr>
      </w:pPr>
      <w:r w:rsidRPr="00B77565">
        <w:rPr>
          <w:rFonts w:ascii="Calibri" w:hAnsi="Calibri" w:cs="Calibri"/>
          <w:sz w:val="22"/>
          <w:szCs w:val="22"/>
        </w:rPr>
        <w:t>zwanym w dalszej części umowy </w:t>
      </w:r>
      <w:r w:rsidRPr="00B77565">
        <w:rPr>
          <w:rFonts w:ascii="Calibri" w:hAnsi="Calibri" w:cs="Calibri"/>
          <w:b/>
          <w:bCs/>
          <w:sz w:val="22"/>
          <w:szCs w:val="22"/>
        </w:rPr>
        <w:t>Zamawiającym,</w:t>
      </w:r>
    </w:p>
    <w:p w14:paraId="0C627C34" w14:textId="77777777" w:rsidR="0024069D" w:rsidRPr="00B77565" w:rsidRDefault="0024069D" w:rsidP="0024069D">
      <w:pPr>
        <w:rPr>
          <w:rFonts w:ascii="Calibri" w:hAnsi="Calibri" w:cs="Calibri"/>
          <w:sz w:val="22"/>
          <w:szCs w:val="22"/>
        </w:rPr>
      </w:pPr>
      <w:r w:rsidRPr="00B77565">
        <w:rPr>
          <w:rFonts w:ascii="Calibri" w:hAnsi="Calibri" w:cs="Calibri"/>
          <w:sz w:val="22"/>
          <w:szCs w:val="22"/>
        </w:rPr>
        <w:t>a</w:t>
      </w:r>
    </w:p>
    <w:p w14:paraId="3943893E" w14:textId="77777777" w:rsidR="0024069D" w:rsidRPr="00B77565" w:rsidRDefault="0024069D" w:rsidP="0024069D">
      <w:pPr>
        <w:jc w:val="both"/>
        <w:rPr>
          <w:rFonts w:ascii="Calibri" w:hAnsi="Calibri" w:cs="Calibri"/>
          <w:sz w:val="22"/>
          <w:szCs w:val="22"/>
        </w:rPr>
      </w:pPr>
      <w:r w:rsidRPr="00B77565">
        <w:rPr>
          <w:rFonts w:ascii="Calibri" w:hAnsi="Calibri" w:cs="Calibri"/>
          <w:b/>
          <w:bCs/>
          <w:sz w:val="22"/>
          <w:szCs w:val="22"/>
        </w:rPr>
        <w:t>.............................................................................................................................................</w:t>
      </w:r>
    </w:p>
    <w:p w14:paraId="6EF4EBC2" w14:textId="77777777" w:rsidR="0024069D" w:rsidRPr="00B77565" w:rsidRDefault="0024069D" w:rsidP="0024069D">
      <w:pPr>
        <w:rPr>
          <w:rFonts w:ascii="Calibri" w:hAnsi="Calibri" w:cs="Calibri"/>
          <w:sz w:val="22"/>
          <w:szCs w:val="22"/>
        </w:rPr>
      </w:pPr>
      <w:r w:rsidRPr="00B77565">
        <w:rPr>
          <w:rFonts w:ascii="Calibri" w:hAnsi="Calibri" w:cs="Calibri"/>
          <w:sz w:val="22"/>
          <w:szCs w:val="22"/>
        </w:rPr>
        <w:t>zwanym w dalszej części umowy </w:t>
      </w:r>
      <w:r w:rsidRPr="00B77565">
        <w:rPr>
          <w:rFonts w:ascii="Calibri" w:hAnsi="Calibri" w:cs="Calibri"/>
          <w:b/>
          <w:bCs/>
          <w:sz w:val="22"/>
          <w:szCs w:val="22"/>
        </w:rPr>
        <w:t>Wykonawcą,</w:t>
      </w:r>
      <w:r w:rsidRPr="00B77565">
        <w:rPr>
          <w:rFonts w:ascii="Calibri" w:hAnsi="Calibri" w:cs="Calibri"/>
          <w:sz w:val="22"/>
          <w:szCs w:val="22"/>
        </w:rPr>
        <w:t> o następującej treści:</w:t>
      </w:r>
    </w:p>
    <w:p w14:paraId="45056252" w14:textId="77777777" w:rsidR="0024069D" w:rsidRPr="00B77565" w:rsidRDefault="0024069D" w:rsidP="0024069D">
      <w:pPr>
        <w:autoSpaceDE w:val="0"/>
        <w:autoSpaceDN w:val="0"/>
        <w:adjustRightInd w:val="0"/>
        <w:jc w:val="center"/>
        <w:rPr>
          <w:rFonts w:ascii="Calibri" w:hAnsi="Calibri" w:cs="Calibri"/>
          <w:color w:val="000000"/>
          <w:sz w:val="22"/>
          <w:szCs w:val="22"/>
        </w:rPr>
      </w:pPr>
    </w:p>
    <w:p w14:paraId="7A99AC8B" w14:textId="77777777" w:rsidR="0024069D" w:rsidRPr="00B77565" w:rsidRDefault="0024069D" w:rsidP="0024069D">
      <w:pPr>
        <w:autoSpaceDE w:val="0"/>
        <w:autoSpaceDN w:val="0"/>
        <w:adjustRightInd w:val="0"/>
        <w:jc w:val="center"/>
        <w:rPr>
          <w:rFonts w:ascii="Calibri" w:hAnsi="Calibri" w:cs="Calibri"/>
          <w:b/>
          <w:bCs/>
          <w:sz w:val="22"/>
          <w:szCs w:val="22"/>
        </w:rPr>
      </w:pPr>
      <w:r w:rsidRPr="00B77565">
        <w:rPr>
          <w:rFonts w:ascii="Calibri" w:hAnsi="Calibri" w:cs="Calibri"/>
          <w:b/>
          <w:bCs/>
          <w:sz w:val="22"/>
          <w:szCs w:val="22"/>
        </w:rPr>
        <w:t>§ 1. PRZEDMIOT UMOWY</w:t>
      </w:r>
    </w:p>
    <w:p w14:paraId="747D38A5" w14:textId="77777777" w:rsidR="0024069D" w:rsidRPr="00B77565" w:rsidRDefault="0024069D" w:rsidP="0024069D">
      <w:pPr>
        <w:numPr>
          <w:ilvl w:val="0"/>
          <w:numId w:val="1"/>
        </w:numPr>
        <w:spacing w:after="160"/>
        <w:ind w:left="284" w:hanging="284"/>
        <w:jc w:val="both"/>
        <w:rPr>
          <w:rFonts w:ascii="Calibri" w:hAnsi="Calibri" w:cs="Calibri"/>
          <w:sz w:val="22"/>
          <w:szCs w:val="22"/>
          <w:lang w:eastAsia="en-US"/>
        </w:rPr>
      </w:pPr>
      <w:r>
        <w:rPr>
          <w:rFonts w:ascii="Calibri" w:hAnsi="Calibri" w:cs="Calibri"/>
          <w:sz w:val="22"/>
          <w:szCs w:val="22"/>
          <w:lang w:eastAsia="en-US"/>
        </w:rPr>
        <w:t xml:space="preserve"> </w:t>
      </w:r>
      <w:r w:rsidRPr="00B77565">
        <w:rPr>
          <w:rFonts w:ascii="Calibri" w:hAnsi="Calibri" w:cs="Calibri"/>
          <w:sz w:val="22"/>
          <w:szCs w:val="22"/>
          <w:lang w:eastAsia="en-US"/>
        </w:rPr>
        <w:t>Zamawiający powierza zgodnie ze Specyfikacją Warunków Zamówienia Publicznego i ofertą Wykonawcy, a Wykonawca przyjmuje do wykonania realizację zadania pn.:</w:t>
      </w:r>
    </w:p>
    <w:p w14:paraId="02F2FE5E" w14:textId="77777777" w:rsidR="0024069D" w:rsidRPr="00B77565" w:rsidRDefault="0024069D" w:rsidP="0024069D">
      <w:pPr>
        <w:jc w:val="center"/>
        <w:rPr>
          <w:rFonts w:ascii="Calibri" w:hAnsi="Calibri" w:cs="Calibri"/>
          <w:b/>
          <w:bCs/>
        </w:rPr>
      </w:pPr>
      <w:r w:rsidRPr="007C6A53">
        <w:rPr>
          <w:rFonts w:ascii="Calibri" w:hAnsi="Calibri" w:cs="Calibri"/>
          <w:b/>
        </w:rPr>
        <w:t>"Budowa rurociągu tłoczonego dla odprowadzenia oczyszczonych ścieków z oczyszczalni ścieków przy Zespole Szkół w Klukach i przebudowa oczyszczalni przy ZS w Klukach wraz z niezbędną infrastrukturą techniczną" w formule zaprojektuj i wybuduj.</w:t>
      </w:r>
    </w:p>
    <w:p w14:paraId="3F150955" w14:textId="77777777" w:rsidR="0024069D" w:rsidRPr="0023589C" w:rsidRDefault="0024069D" w:rsidP="0024069D">
      <w:pPr>
        <w:numPr>
          <w:ilvl w:val="0"/>
          <w:numId w:val="1"/>
        </w:numPr>
        <w:autoSpaceDE w:val="0"/>
        <w:autoSpaceDN w:val="0"/>
        <w:adjustRightInd w:val="0"/>
        <w:contextualSpacing/>
        <w:jc w:val="both"/>
        <w:rPr>
          <w:rFonts w:ascii="Calibri" w:hAnsi="Calibri" w:cs="Calibri"/>
          <w:sz w:val="22"/>
          <w:szCs w:val="22"/>
          <w:lang w:eastAsia="en-US"/>
        </w:rPr>
      </w:pPr>
      <w:r w:rsidRPr="0023589C">
        <w:rPr>
          <w:rFonts w:ascii="Calibri" w:hAnsi="Calibri" w:cs="Calibri"/>
          <w:sz w:val="22"/>
          <w:szCs w:val="22"/>
          <w:lang w:eastAsia="en-US"/>
        </w:rPr>
        <w:t xml:space="preserve">Szczegółowy opis przedmiotu zamówienia zawarty jest w Programie </w:t>
      </w:r>
      <w:proofErr w:type="spellStart"/>
      <w:r w:rsidRPr="0023589C">
        <w:rPr>
          <w:rFonts w:ascii="Calibri" w:hAnsi="Calibri" w:cs="Calibri"/>
          <w:sz w:val="22"/>
          <w:szCs w:val="22"/>
          <w:lang w:eastAsia="en-US"/>
        </w:rPr>
        <w:t>Funkcjonalno</w:t>
      </w:r>
      <w:proofErr w:type="spellEnd"/>
      <w:r w:rsidRPr="0023589C">
        <w:rPr>
          <w:rFonts w:ascii="Calibri" w:hAnsi="Calibri" w:cs="Calibri"/>
          <w:sz w:val="22"/>
          <w:szCs w:val="22"/>
          <w:lang w:eastAsia="en-US"/>
        </w:rPr>
        <w:t xml:space="preserve"> – Użytkowym</w:t>
      </w:r>
      <w:r>
        <w:rPr>
          <w:rFonts w:ascii="Calibri" w:hAnsi="Calibri" w:cs="Calibri"/>
          <w:sz w:val="22"/>
          <w:szCs w:val="22"/>
          <w:lang w:eastAsia="en-US"/>
        </w:rPr>
        <w:t xml:space="preserve"> (PFU)</w:t>
      </w:r>
      <w:r w:rsidRPr="0023589C">
        <w:rPr>
          <w:rFonts w:ascii="Calibri" w:hAnsi="Calibri" w:cs="Calibri"/>
          <w:sz w:val="22"/>
          <w:szCs w:val="22"/>
          <w:lang w:eastAsia="en-US"/>
        </w:rPr>
        <w:t xml:space="preserve"> i SWZ.</w:t>
      </w:r>
    </w:p>
    <w:p w14:paraId="2513C9AA" w14:textId="77777777" w:rsidR="0024069D" w:rsidRPr="00B77565" w:rsidRDefault="0024069D" w:rsidP="0024069D">
      <w:pPr>
        <w:numPr>
          <w:ilvl w:val="0"/>
          <w:numId w:val="1"/>
        </w:numPr>
        <w:autoSpaceDE w:val="0"/>
        <w:autoSpaceDN w:val="0"/>
        <w:adjustRightInd w:val="0"/>
        <w:ind w:left="284" w:hanging="284"/>
        <w:jc w:val="both"/>
        <w:rPr>
          <w:rFonts w:ascii="Calibri" w:hAnsi="Calibri" w:cs="Calibri"/>
          <w:sz w:val="22"/>
          <w:szCs w:val="22"/>
          <w:lang w:eastAsia="en-US"/>
        </w:rPr>
      </w:pPr>
      <w:r w:rsidRPr="00B77565">
        <w:rPr>
          <w:rFonts w:ascii="Calibri" w:hAnsi="Calibri" w:cs="Calibri"/>
          <w:sz w:val="22"/>
          <w:szCs w:val="22"/>
          <w:lang w:eastAsia="en-US"/>
        </w:rPr>
        <w:t xml:space="preserve"> Wykonawca zobowiązany jest do wykonania pełnego zakresu robót określonego w § 1 ust. </w:t>
      </w:r>
      <w:r>
        <w:rPr>
          <w:rFonts w:ascii="Calibri" w:hAnsi="Calibri" w:cs="Calibri"/>
          <w:sz w:val="22"/>
          <w:szCs w:val="22"/>
          <w:lang w:eastAsia="en-US"/>
        </w:rPr>
        <w:t>2</w:t>
      </w:r>
      <w:r w:rsidRPr="00B77565">
        <w:rPr>
          <w:rFonts w:ascii="Calibri" w:hAnsi="Calibri" w:cs="Calibri"/>
          <w:sz w:val="22"/>
          <w:szCs w:val="22"/>
          <w:lang w:eastAsia="en-US"/>
        </w:rPr>
        <w:t xml:space="preserve"> umowy. W przypadku zaistnienia rozbieżności w w/w dokumentacji, Wykonawca zobowiązany będzie do dokonania ustaleń w tym zakresie z Zamawiającym. Zamawiający zastrzega sobie prawo do ostatecznego rozstrzygnięcia zaistniałych rozbieżności w szczególności wskazania robót, ich zakresu i użytych materiałów. </w:t>
      </w:r>
    </w:p>
    <w:p w14:paraId="032C49B1" w14:textId="77777777" w:rsidR="0024069D" w:rsidRPr="00B77565" w:rsidRDefault="0024069D" w:rsidP="0024069D">
      <w:pPr>
        <w:numPr>
          <w:ilvl w:val="0"/>
          <w:numId w:val="1"/>
        </w:numPr>
        <w:autoSpaceDE w:val="0"/>
        <w:autoSpaceDN w:val="0"/>
        <w:adjustRightInd w:val="0"/>
        <w:ind w:left="284" w:hanging="284"/>
        <w:jc w:val="both"/>
        <w:rPr>
          <w:rFonts w:ascii="Calibri" w:hAnsi="Calibri" w:cs="Calibri"/>
          <w:sz w:val="22"/>
          <w:szCs w:val="22"/>
          <w:lang w:eastAsia="en-US"/>
        </w:rPr>
      </w:pPr>
      <w:r>
        <w:rPr>
          <w:rFonts w:ascii="Calibri" w:hAnsi="Calibri" w:cs="Calibri"/>
          <w:sz w:val="22"/>
          <w:szCs w:val="22"/>
          <w:lang w:eastAsia="en-US"/>
        </w:rPr>
        <w:t xml:space="preserve"> </w:t>
      </w:r>
      <w:r w:rsidRPr="00B77565">
        <w:rPr>
          <w:rFonts w:ascii="Calibri" w:hAnsi="Calibri" w:cs="Calibri"/>
          <w:sz w:val="22"/>
          <w:szCs w:val="22"/>
          <w:lang w:eastAsia="en-US"/>
        </w:rPr>
        <w:t xml:space="preserve">W zakres przedmiotu Umowy wchodzą również te prace, których konieczność wykonania ujawni się w trakcie realizacji przedmiotu Umowy, a które Wykonawca powinien był przewidzieć w trakcie postępowania o udzielenie zamówienia będącego przedmiotem Umowy, jak również te, które można było przewidzieć na podstawie zapisów zawartych w </w:t>
      </w:r>
      <w:r>
        <w:rPr>
          <w:rFonts w:ascii="Calibri" w:hAnsi="Calibri" w:cs="Calibri"/>
          <w:sz w:val="22"/>
          <w:szCs w:val="22"/>
          <w:lang w:eastAsia="en-US"/>
        </w:rPr>
        <w:t>PFU</w:t>
      </w:r>
      <w:r w:rsidRPr="00B77565">
        <w:rPr>
          <w:rFonts w:ascii="Calibri" w:hAnsi="Calibri" w:cs="Calibri"/>
          <w:sz w:val="22"/>
          <w:szCs w:val="22"/>
          <w:lang w:eastAsia="en-US"/>
        </w:rPr>
        <w:t xml:space="preserve"> oraz postanowień obowiązujących przepisów techniczno-budowlanych i administracyjnych.</w:t>
      </w:r>
    </w:p>
    <w:p w14:paraId="5513B0FD" w14:textId="77777777" w:rsidR="0024069D" w:rsidRPr="00B77565" w:rsidRDefault="0024069D" w:rsidP="0024069D">
      <w:pPr>
        <w:numPr>
          <w:ilvl w:val="0"/>
          <w:numId w:val="1"/>
        </w:numPr>
        <w:autoSpaceDE w:val="0"/>
        <w:autoSpaceDN w:val="0"/>
        <w:adjustRightInd w:val="0"/>
        <w:jc w:val="both"/>
        <w:rPr>
          <w:rFonts w:ascii="Calibri" w:hAnsi="Calibri" w:cs="Calibri"/>
          <w:sz w:val="22"/>
          <w:szCs w:val="22"/>
          <w:lang w:eastAsia="en-US"/>
        </w:rPr>
      </w:pPr>
      <w:r w:rsidRPr="00B77565">
        <w:rPr>
          <w:rFonts w:ascii="Calibri" w:hAnsi="Calibri" w:cs="Calibri"/>
          <w:sz w:val="22"/>
          <w:szCs w:val="22"/>
          <w:lang w:eastAsia="en-US"/>
        </w:rPr>
        <w:t>Przedmiot zamówienia należy wykonać zgodnie z:</w:t>
      </w:r>
    </w:p>
    <w:p w14:paraId="6F79C1C3" w14:textId="77777777" w:rsidR="0024069D" w:rsidRPr="00B77565" w:rsidRDefault="0024069D" w:rsidP="0024069D">
      <w:pPr>
        <w:tabs>
          <w:tab w:val="left" w:pos="567"/>
        </w:tabs>
        <w:autoSpaceDE w:val="0"/>
        <w:autoSpaceDN w:val="0"/>
        <w:adjustRightInd w:val="0"/>
        <w:ind w:left="360"/>
        <w:contextualSpacing/>
        <w:jc w:val="both"/>
        <w:rPr>
          <w:rFonts w:ascii="Calibri" w:hAnsi="Calibri" w:cs="Calibri"/>
          <w:sz w:val="22"/>
          <w:szCs w:val="22"/>
          <w:lang w:eastAsia="en-US"/>
        </w:rPr>
      </w:pPr>
      <w:r w:rsidRPr="00B77565">
        <w:rPr>
          <w:rFonts w:ascii="Calibri" w:hAnsi="Calibri" w:cs="Calibri"/>
          <w:sz w:val="22"/>
          <w:szCs w:val="22"/>
          <w:lang w:eastAsia="en-US"/>
        </w:rPr>
        <w:t xml:space="preserve">a) </w:t>
      </w:r>
      <w:r>
        <w:rPr>
          <w:rFonts w:ascii="Calibri" w:hAnsi="Calibri" w:cs="Calibri"/>
          <w:sz w:val="22"/>
          <w:szCs w:val="22"/>
          <w:lang w:eastAsia="en-US"/>
        </w:rPr>
        <w:t xml:space="preserve">Programem </w:t>
      </w:r>
      <w:proofErr w:type="spellStart"/>
      <w:r>
        <w:rPr>
          <w:rFonts w:ascii="Calibri" w:hAnsi="Calibri" w:cs="Calibri"/>
          <w:sz w:val="22"/>
          <w:szCs w:val="22"/>
          <w:lang w:eastAsia="en-US"/>
        </w:rPr>
        <w:t>Funkcjonalno</w:t>
      </w:r>
      <w:proofErr w:type="spellEnd"/>
      <w:r>
        <w:rPr>
          <w:rFonts w:ascii="Calibri" w:hAnsi="Calibri" w:cs="Calibri"/>
          <w:sz w:val="22"/>
          <w:szCs w:val="22"/>
          <w:lang w:eastAsia="en-US"/>
        </w:rPr>
        <w:t xml:space="preserve"> – Użytkowym,</w:t>
      </w:r>
      <w:r w:rsidRPr="00B77565">
        <w:rPr>
          <w:rFonts w:ascii="Calibri" w:hAnsi="Calibri" w:cs="Calibri"/>
          <w:sz w:val="22"/>
          <w:szCs w:val="22"/>
          <w:lang w:eastAsia="en-US"/>
        </w:rPr>
        <w:t xml:space="preserve"> </w:t>
      </w:r>
    </w:p>
    <w:p w14:paraId="2D0B3D3E" w14:textId="77777777" w:rsidR="0024069D" w:rsidRPr="00B77565" w:rsidRDefault="0024069D" w:rsidP="0024069D">
      <w:pPr>
        <w:tabs>
          <w:tab w:val="left" w:pos="709"/>
        </w:tabs>
        <w:autoSpaceDE w:val="0"/>
        <w:autoSpaceDN w:val="0"/>
        <w:adjustRightInd w:val="0"/>
        <w:ind w:left="709" w:hanging="709"/>
        <w:contextualSpacing/>
        <w:jc w:val="both"/>
        <w:rPr>
          <w:rFonts w:ascii="Calibri" w:hAnsi="Calibri" w:cs="Calibri"/>
          <w:sz w:val="22"/>
          <w:szCs w:val="22"/>
          <w:lang w:eastAsia="en-US"/>
        </w:rPr>
      </w:pPr>
      <w:r w:rsidRPr="00B77565">
        <w:rPr>
          <w:rFonts w:ascii="Calibri" w:hAnsi="Calibri" w:cs="Calibri"/>
          <w:sz w:val="22"/>
          <w:szCs w:val="22"/>
          <w:lang w:eastAsia="en-US"/>
        </w:rPr>
        <w:t xml:space="preserve">       b)</w:t>
      </w:r>
      <w:r>
        <w:rPr>
          <w:rFonts w:ascii="Calibri" w:hAnsi="Calibri" w:cs="Calibri"/>
          <w:sz w:val="22"/>
          <w:szCs w:val="22"/>
          <w:lang w:eastAsia="en-US"/>
        </w:rPr>
        <w:t xml:space="preserve"> </w:t>
      </w:r>
      <w:r w:rsidRPr="00B77565">
        <w:rPr>
          <w:rFonts w:ascii="Calibri" w:hAnsi="Calibri" w:cs="Calibri"/>
          <w:sz w:val="22"/>
          <w:szCs w:val="22"/>
          <w:lang w:eastAsia="en-US"/>
        </w:rPr>
        <w:t>Specyfikacją</w:t>
      </w:r>
      <w:r>
        <w:rPr>
          <w:rFonts w:ascii="Calibri" w:hAnsi="Calibri" w:cs="Calibri"/>
          <w:sz w:val="22"/>
          <w:szCs w:val="22"/>
          <w:lang w:eastAsia="en-US"/>
        </w:rPr>
        <w:t xml:space="preserve"> </w:t>
      </w:r>
      <w:r w:rsidRPr="00B77565">
        <w:rPr>
          <w:rFonts w:ascii="Calibri" w:hAnsi="Calibri" w:cs="Calibri"/>
          <w:sz w:val="22"/>
          <w:szCs w:val="22"/>
          <w:lang w:eastAsia="en-US"/>
        </w:rPr>
        <w:t>Warunków Zamówienia,</w:t>
      </w:r>
    </w:p>
    <w:p w14:paraId="2339407A" w14:textId="77777777" w:rsidR="0024069D" w:rsidRPr="00B77565" w:rsidRDefault="0024069D" w:rsidP="0024069D">
      <w:pPr>
        <w:tabs>
          <w:tab w:val="left" w:pos="567"/>
        </w:tabs>
        <w:autoSpaceDE w:val="0"/>
        <w:autoSpaceDN w:val="0"/>
        <w:adjustRightInd w:val="0"/>
        <w:ind w:left="360"/>
        <w:contextualSpacing/>
        <w:jc w:val="both"/>
        <w:rPr>
          <w:rFonts w:ascii="Calibri" w:hAnsi="Calibri" w:cs="Calibri"/>
          <w:sz w:val="22"/>
          <w:szCs w:val="22"/>
          <w:lang w:eastAsia="en-US"/>
        </w:rPr>
      </w:pPr>
      <w:r w:rsidRPr="00B77565">
        <w:rPr>
          <w:rFonts w:ascii="Calibri" w:hAnsi="Calibri" w:cs="Calibri"/>
          <w:sz w:val="22"/>
          <w:szCs w:val="22"/>
          <w:lang w:eastAsia="en-US"/>
        </w:rPr>
        <w:t>c) warunkami wynikającymi z obowiązujących przepisów technicznych i Prawa budowlanego,</w:t>
      </w:r>
    </w:p>
    <w:p w14:paraId="666B50B3" w14:textId="77777777" w:rsidR="0024069D" w:rsidRPr="00B77565" w:rsidRDefault="0024069D" w:rsidP="0024069D">
      <w:pPr>
        <w:autoSpaceDE w:val="0"/>
        <w:autoSpaceDN w:val="0"/>
        <w:adjustRightInd w:val="0"/>
        <w:ind w:left="360"/>
        <w:contextualSpacing/>
        <w:jc w:val="both"/>
        <w:rPr>
          <w:rFonts w:ascii="Calibri" w:hAnsi="Calibri" w:cs="Calibri"/>
          <w:sz w:val="22"/>
          <w:szCs w:val="22"/>
          <w:lang w:eastAsia="en-US"/>
        </w:rPr>
      </w:pPr>
      <w:r w:rsidRPr="00B77565">
        <w:rPr>
          <w:rFonts w:ascii="Calibri" w:hAnsi="Calibri" w:cs="Calibri"/>
          <w:sz w:val="22"/>
          <w:szCs w:val="22"/>
          <w:lang w:eastAsia="en-US"/>
        </w:rPr>
        <w:t>d) wymaganiami wynikającymi z obowiązujących w Polsce norm i aprobat technicznych,</w:t>
      </w:r>
    </w:p>
    <w:p w14:paraId="3E03CEB3" w14:textId="77777777" w:rsidR="0024069D" w:rsidRPr="00B77565" w:rsidRDefault="0024069D" w:rsidP="0024069D">
      <w:pPr>
        <w:autoSpaceDE w:val="0"/>
        <w:autoSpaceDN w:val="0"/>
        <w:adjustRightInd w:val="0"/>
        <w:ind w:left="360"/>
        <w:contextualSpacing/>
        <w:jc w:val="both"/>
        <w:rPr>
          <w:rFonts w:ascii="Calibri" w:hAnsi="Calibri" w:cs="Calibri"/>
          <w:sz w:val="22"/>
          <w:szCs w:val="22"/>
          <w:lang w:eastAsia="en-US"/>
        </w:rPr>
      </w:pPr>
      <w:r w:rsidRPr="00B77565">
        <w:rPr>
          <w:rFonts w:ascii="Calibri" w:hAnsi="Calibri" w:cs="Calibri"/>
          <w:sz w:val="22"/>
          <w:szCs w:val="22"/>
          <w:lang w:eastAsia="en-US"/>
        </w:rPr>
        <w:t>e) zasadami rzetelnej wiedzy technicznej</w:t>
      </w:r>
      <w:r>
        <w:rPr>
          <w:rFonts w:ascii="Calibri" w:hAnsi="Calibri" w:cs="Calibri"/>
          <w:sz w:val="22"/>
          <w:szCs w:val="22"/>
          <w:lang w:eastAsia="en-US"/>
        </w:rPr>
        <w:t>,</w:t>
      </w:r>
    </w:p>
    <w:p w14:paraId="331D838B" w14:textId="77777777" w:rsidR="0024069D" w:rsidRPr="00B77565" w:rsidRDefault="0024069D" w:rsidP="0024069D">
      <w:pPr>
        <w:autoSpaceDE w:val="0"/>
        <w:autoSpaceDN w:val="0"/>
        <w:adjustRightInd w:val="0"/>
        <w:ind w:left="360"/>
        <w:contextualSpacing/>
        <w:jc w:val="both"/>
        <w:rPr>
          <w:rFonts w:ascii="Calibri" w:hAnsi="Calibri" w:cs="Calibri"/>
          <w:sz w:val="22"/>
          <w:szCs w:val="22"/>
          <w:lang w:eastAsia="en-US"/>
        </w:rPr>
      </w:pPr>
      <w:r w:rsidRPr="00B77565">
        <w:rPr>
          <w:rFonts w:ascii="Calibri" w:hAnsi="Calibri" w:cs="Calibri"/>
          <w:sz w:val="22"/>
          <w:szCs w:val="22"/>
          <w:lang w:eastAsia="en-US"/>
        </w:rPr>
        <w:t xml:space="preserve">f) </w:t>
      </w:r>
      <w:r>
        <w:rPr>
          <w:rFonts w:ascii="Calibri" w:hAnsi="Calibri" w:cs="Calibri"/>
          <w:sz w:val="22"/>
          <w:szCs w:val="22"/>
          <w:lang w:eastAsia="en-US"/>
        </w:rPr>
        <w:t>innymi wytycznymi.</w:t>
      </w:r>
    </w:p>
    <w:p w14:paraId="0E4C2F29" w14:textId="77777777" w:rsidR="0024069D" w:rsidRPr="00B77565" w:rsidRDefault="0024069D" w:rsidP="0024069D">
      <w:pPr>
        <w:autoSpaceDE w:val="0"/>
        <w:autoSpaceDN w:val="0"/>
        <w:adjustRightInd w:val="0"/>
        <w:ind w:left="360"/>
        <w:contextualSpacing/>
        <w:jc w:val="center"/>
        <w:rPr>
          <w:rFonts w:ascii="Calibri" w:hAnsi="Calibri" w:cs="Calibri"/>
          <w:b/>
          <w:bCs/>
          <w:sz w:val="22"/>
          <w:szCs w:val="22"/>
        </w:rPr>
      </w:pPr>
      <w:r w:rsidRPr="00B77565">
        <w:rPr>
          <w:rFonts w:ascii="Calibri" w:hAnsi="Calibri" w:cs="Calibri"/>
          <w:b/>
          <w:bCs/>
          <w:sz w:val="22"/>
          <w:szCs w:val="22"/>
        </w:rPr>
        <w:t>§ 2. OBOWIĄZKI WYKONAWCY</w:t>
      </w:r>
    </w:p>
    <w:p w14:paraId="1BB9EC32" w14:textId="77777777" w:rsidR="0024069D" w:rsidRPr="00F04FF8" w:rsidRDefault="0024069D" w:rsidP="0024069D">
      <w:pPr>
        <w:pStyle w:val="Akapitzlist"/>
        <w:numPr>
          <w:ilvl w:val="0"/>
          <w:numId w:val="19"/>
        </w:numPr>
        <w:spacing w:line="276" w:lineRule="auto"/>
        <w:contextualSpacing/>
        <w:jc w:val="both"/>
        <w:rPr>
          <w:rFonts w:asciiTheme="minorHAnsi" w:hAnsiTheme="minorHAnsi" w:cstheme="minorHAnsi"/>
          <w:sz w:val="22"/>
          <w:szCs w:val="22"/>
        </w:rPr>
      </w:pPr>
      <w:r w:rsidRPr="00F04FF8">
        <w:rPr>
          <w:rFonts w:asciiTheme="minorHAnsi" w:hAnsiTheme="minorHAnsi" w:cstheme="minorHAnsi"/>
          <w:sz w:val="22"/>
          <w:szCs w:val="22"/>
        </w:rPr>
        <w:lastRenderedPageBreak/>
        <w:t>Wykonawca zobowiązuje się w szczególności:</w:t>
      </w:r>
    </w:p>
    <w:p w14:paraId="46A70BC3" w14:textId="77777777" w:rsidR="0024069D" w:rsidRPr="001A3A5E" w:rsidRDefault="0024069D" w:rsidP="0024069D">
      <w:pPr>
        <w:numPr>
          <w:ilvl w:val="1"/>
          <w:numId w:val="19"/>
        </w:numPr>
        <w:tabs>
          <w:tab w:val="clear" w:pos="1440"/>
          <w:tab w:val="num" w:pos="993"/>
        </w:tabs>
        <w:autoSpaceDE w:val="0"/>
        <w:autoSpaceDN w:val="0"/>
        <w:adjustRightInd w:val="0"/>
        <w:spacing w:line="276" w:lineRule="auto"/>
        <w:ind w:left="993" w:hanging="426"/>
        <w:contextualSpacing/>
        <w:jc w:val="both"/>
        <w:rPr>
          <w:rFonts w:asciiTheme="minorHAnsi" w:eastAsia="Calibri" w:hAnsiTheme="minorHAnsi" w:cstheme="minorHAnsi"/>
          <w:sz w:val="22"/>
          <w:szCs w:val="22"/>
          <w:lang w:eastAsia="en-US"/>
        </w:rPr>
      </w:pPr>
      <w:r w:rsidRPr="001A3A5E">
        <w:rPr>
          <w:rFonts w:asciiTheme="minorHAnsi" w:eastAsia="Calibri" w:hAnsiTheme="minorHAnsi" w:cstheme="minorHAnsi"/>
          <w:sz w:val="22"/>
          <w:szCs w:val="22"/>
          <w:lang w:eastAsia="en-US"/>
        </w:rPr>
        <w:t xml:space="preserve">rozpoznać uwarunkowania terenowe i prawne związane z realizacją przedmiotowej inwestycji, których rozwiązania projektowe winny znaleźć się w dokumentacji projektowej; </w:t>
      </w:r>
    </w:p>
    <w:p w14:paraId="117B0A44" w14:textId="77777777" w:rsidR="0024069D" w:rsidRPr="001A3A5E" w:rsidRDefault="0024069D" w:rsidP="0024069D">
      <w:pPr>
        <w:autoSpaceDE w:val="0"/>
        <w:autoSpaceDN w:val="0"/>
        <w:adjustRightInd w:val="0"/>
        <w:spacing w:line="276" w:lineRule="auto"/>
        <w:ind w:left="993" w:hanging="426"/>
        <w:contextualSpacing/>
        <w:jc w:val="both"/>
        <w:rPr>
          <w:rFonts w:asciiTheme="minorHAnsi" w:eastAsia="Calibri" w:hAnsiTheme="minorHAnsi" w:cstheme="minorHAnsi"/>
          <w:sz w:val="22"/>
          <w:szCs w:val="22"/>
          <w:lang w:eastAsia="en-US"/>
        </w:rPr>
      </w:pPr>
      <w:r w:rsidRPr="001A3A5E">
        <w:rPr>
          <w:rFonts w:asciiTheme="minorHAnsi" w:eastAsia="Calibri" w:hAnsiTheme="minorHAnsi" w:cstheme="minorHAnsi"/>
          <w:sz w:val="22"/>
          <w:szCs w:val="22"/>
          <w:lang w:eastAsia="en-US"/>
        </w:rPr>
        <w:t xml:space="preserve">2) </w:t>
      </w:r>
      <w:r w:rsidRPr="001A3A5E">
        <w:rPr>
          <w:rFonts w:asciiTheme="minorHAnsi" w:eastAsia="Calibri" w:hAnsiTheme="minorHAnsi" w:cstheme="minorHAnsi"/>
          <w:sz w:val="22"/>
          <w:szCs w:val="22"/>
          <w:lang w:eastAsia="en-US"/>
        </w:rPr>
        <w:tab/>
        <w:t xml:space="preserve">zapewnić na własny koszt niezbędną obsługę geodezyjną i geologiczną; </w:t>
      </w:r>
    </w:p>
    <w:p w14:paraId="38457EB0" w14:textId="77777777" w:rsidR="0024069D" w:rsidRPr="001A3A5E" w:rsidRDefault="0024069D" w:rsidP="0024069D">
      <w:pPr>
        <w:autoSpaceDE w:val="0"/>
        <w:autoSpaceDN w:val="0"/>
        <w:adjustRightInd w:val="0"/>
        <w:spacing w:line="276" w:lineRule="auto"/>
        <w:ind w:left="993" w:hanging="426"/>
        <w:contextualSpacing/>
        <w:jc w:val="both"/>
        <w:rPr>
          <w:rFonts w:asciiTheme="minorHAnsi" w:eastAsia="Calibri" w:hAnsiTheme="minorHAnsi" w:cstheme="minorHAnsi"/>
          <w:sz w:val="22"/>
          <w:szCs w:val="22"/>
          <w:lang w:eastAsia="en-US"/>
        </w:rPr>
      </w:pPr>
      <w:r w:rsidRPr="001A3A5E">
        <w:rPr>
          <w:rFonts w:asciiTheme="minorHAnsi" w:eastAsia="Calibri" w:hAnsiTheme="minorHAnsi" w:cstheme="minorHAnsi"/>
          <w:sz w:val="22"/>
          <w:szCs w:val="22"/>
          <w:lang w:eastAsia="en-US"/>
        </w:rPr>
        <w:t xml:space="preserve">3) </w:t>
      </w:r>
      <w:r w:rsidRPr="001A3A5E">
        <w:rPr>
          <w:rFonts w:asciiTheme="minorHAnsi" w:eastAsia="Calibri" w:hAnsiTheme="minorHAnsi" w:cstheme="minorHAnsi"/>
          <w:sz w:val="22"/>
          <w:szCs w:val="22"/>
          <w:lang w:eastAsia="en-US"/>
        </w:rPr>
        <w:tab/>
        <w:t xml:space="preserve">przedłożyć Zamawiającemu dokumentację projektową i </w:t>
      </w:r>
      <w:proofErr w:type="spellStart"/>
      <w:r w:rsidRPr="001A3A5E">
        <w:rPr>
          <w:rFonts w:asciiTheme="minorHAnsi" w:eastAsia="Calibri" w:hAnsiTheme="minorHAnsi" w:cstheme="minorHAnsi"/>
          <w:sz w:val="22"/>
          <w:szCs w:val="22"/>
          <w:lang w:eastAsia="en-US"/>
        </w:rPr>
        <w:t>STWiORB</w:t>
      </w:r>
      <w:proofErr w:type="spellEnd"/>
      <w:r w:rsidRPr="001A3A5E">
        <w:rPr>
          <w:rFonts w:asciiTheme="minorHAnsi" w:eastAsia="Calibri" w:hAnsiTheme="minorHAnsi" w:cstheme="minorHAnsi"/>
          <w:sz w:val="22"/>
          <w:szCs w:val="22"/>
          <w:lang w:eastAsia="en-US"/>
        </w:rPr>
        <w:t xml:space="preserve"> celem dokonania uzgodnień w zakresie doboru materiałów i zgodności z PFU. Zamawiający </w:t>
      </w:r>
      <w:r w:rsidRPr="00F04FF8">
        <w:rPr>
          <w:rFonts w:asciiTheme="minorHAnsi" w:eastAsia="Calibri" w:hAnsiTheme="minorHAnsi" w:cstheme="minorHAnsi"/>
          <w:sz w:val="22"/>
          <w:szCs w:val="22"/>
          <w:lang w:eastAsia="en-US"/>
        </w:rPr>
        <w:t xml:space="preserve">ma obowiązek </w:t>
      </w:r>
      <w:r w:rsidRPr="001A3A5E">
        <w:rPr>
          <w:rFonts w:asciiTheme="minorHAnsi" w:eastAsia="Calibri" w:hAnsiTheme="minorHAnsi" w:cstheme="minorHAnsi"/>
          <w:sz w:val="22"/>
          <w:szCs w:val="22"/>
          <w:lang w:eastAsia="en-US"/>
        </w:rPr>
        <w:t>zaakcept</w:t>
      </w:r>
      <w:r w:rsidRPr="00F04FF8">
        <w:rPr>
          <w:rFonts w:asciiTheme="minorHAnsi" w:eastAsia="Calibri" w:hAnsiTheme="minorHAnsi" w:cstheme="minorHAnsi"/>
          <w:sz w:val="22"/>
          <w:szCs w:val="22"/>
          <w:lang w:eastAsia="en-US"/>
        </w:rPr>
        <w:t xml:space="preserve">ować </w:t>
      </w:r>
      <w:r w:rsidRPr="001A3A5E">
        <w:rPr>
          <w:rFonts w:asciiTheme="minorHAnsi" w:eastAsia="Calibri" w:hAnsiTheme="minorHAnsi" w:cstheme="minorHAnsi"/>
          <w:sz w:val="22"/>
          <w:szCs w:val="22"/>
          <w:lang w:eastAsia="en-US"/>
        </w:rPr>
        <w:t xml:space="preserve">proponowane rozwiązania lub przekaże swoje uwagi. Wymagana jest pisemna forma niniejszych uzgodnień. Dalsza realizacja przedmiotu umowy możliwa będzie po uzyskaniu przez Wykonawcę pisemnej akceptacji Zamawiającego; </w:t>
      </w:r>
    </w:p>
    <w:p w14:paraId="5D19F150" w14:textId="77777777" w:rsidR="0024069D" w:rsidRPr="001A3A5E" w:rsidRDefault="0024069D" w:rsidP="0024069D">
      <w:pPr>
        <w:autoSpaceDE w:val="0"/>
        <w:autoSpaceDN w:val="0"/>
        <w:adjustRightInd w:val="0"/>
        <w:spacing w:line="276" w:lineRule="auto"/>
        <w:ind w:left="993" w:hanging="426"/>
        <w:contextualSpacing/>
        <w:jc w:val="both"/>
        <w:rPr>
          <w:rFonts w:asciiTheme="minorHAnsi" w:eastAsia="Calibri" w:hAnsiTheme="minorHAnsi" w:cstheme="minorHAnsi"/>
          <w:sz w:val="22"/>
          <w:szCs w:val="22"/>
          <w:lang w:eastAsia="en-US"/>
        </w:rPr>
      </w:pPr>
      <w:r w:rsidRPr="001A3A5E">
        <w:rPr>
          <w:rFonts w:asciiTheme="minorHAnsi" w:eastAsia="Calibri" w:hAnsiTheme="minorHAnsi" w:cstheme="minorHAnsi"/>
          <w:sz w:val="22"/>
          <w:szCs w:val="22"/>
          <w:lang w:eastAsia="en-US"/>
        </w:rPr>
        <w:t xml:space="preserve">4) </w:t>
      </w:r>
      <w:r w:rsidRPr="001A3A5E">
        <w:rPr>
          <w:rFonts w:asciiTheme="minorHAnsi" w:eastAsia="Calibri" w:hAnsiTheme="minorHAnsi" w:cstheme="minorHAnsi"/>
          <w:sz w:val="22"/>
          <w:szCs w:val="22"/>
          <w:lang w:eastAsia="en-US"/>
        </w:rPr>
        <w:tab/>
      </w:r>
      <w:r w:rsidRPr="006226B3">
        <w:rPr>
          <w:rFonts w:asciiTheme="minorHAnsi" w:eastAsia="Calibri" w:hAnsiTheme="minorHAnsi" w:cstheme="minorHAnsi"/>
          <w:sz w:val="22"/>
          <w:szCs w:val="22"/>
          <w:lang w:eastAsia="en-US"/>
        </w:rPr>
        <w:t>uzyskać wszelkie uzgodnienia i decyzje administracyjne niezbędne do opracowania dokumentacji projektowej i uzyskania zgody na realizację inwestycji pozwalających na realizację robót budowlanych;</w:t>
      </w:r>
    </w:p>
    <w:p w14:paraId="474B7FED" w14:textId="77777777" w:rsidR="0024069D" w:rsidRPr="001A3A5E" w:rsidRDefault="0024069D" w:rsidP="0024069D">
      <w:pPr>
        <w:autoSpaceDE w:val="0"/>
        <w:autoSpaceDN w:val="0"/>
        <w:adjustRightInd w:val="0"/>
        <w:spacing w:line="276" w:lineRule="auto"/>
        <w:ind w:left="993" w:hanging="426"/>
        <w:contextualSpacing/>
        <w:jc w:val="both"/>
        <w:rPr>
          <w:rFonts w:asciiTheme="minorHAnsi" w:eastAsia="Calibri" w:hAnsiTheme="minorHAnsi" w:cstheme="minorHAnsi"/>
          <w:sz w:val="22"/>
          <w:szCs w:val="22"/>
          <w:lang w:eastAsia="en-US"/>
        </w:rPr>
      </w:pPr>
      <w:r w:rsidRPr="001A3A5E">
        <w:rPr>
          <w:rFonts w:asciiTheme="minorHAnsi" w:eastAsia="Calibri" w:hAnsiTheme="minorHAnsi" w:cstheme="minorHAnsi"/>
          <w:sz w:val="22"/>
          <w:szCs w:val="22"/>
          <w:lang w:eastAsia="en-US"/>
        </w:rPr>
        <w:t xml:space="preserve">5) </w:t>
      </w:r>
      <w:r w:rsidRPr="001A3A5E">
        <w:rPr>
          <w:rFonts w:asciiTheme="minorHAnsi" w:eastAsia="Calibri" w:hAnsiTheme="minorHAnsi" w:cstheme="minorHAnsi"/>
          <w:sz w:val="22"/>
          <w:szCs w:val="22"/>
          <w:lang w:eastAsia="en-US"/>
        </w:rPr>
        <w:tab/>
        <w:t xml:space="preserve">opracować i zatwierdzić czasową organizację ruchu; </w:t>
      </w:r>
    </w:p>
    <w:p w14:paraId="36777639" w14:textId="77777777" w:rsidR="0024069D" w:rsidRPr="001A3A5E" w:rsidRDefault="0024069D" w:rsidP="0024069D">
      <w:pPr>
        <w:autoSpaceDE w:val="0"/>
        <w:autoSpaceDN w:val="0"/>
        <w:adjustRightInd w:val="0"/>
        <w:spacing w:line="276" w:lineRule="auto"/>
        <w:ind w:left="993" w:hanging="426"/>
        <w:contextualSpacing/>
        <w:jc w:val="both"/>
        <w:rPr>
          <w:rFonts w:asciiTheme="minorHAnsi" w:eastAsia="Calibri" w:hAnsiTheme="minorHAnsi" w:cstheme="minorHAnsi"/>
          <w:sz w:val="22"/>
          <w:szCs w:val="22"/>
          <w:lang w:eastAsia="en-US"/>
        </w:rPr>
      </w:pPr>
      <w:r w:rsidRPr="001A3A5E">
        <w:rPr>
          <w:rFonts w:asciiTheme="minorHAnsi" w:eastAsia="Calibri" w:hAnsiTheme="minorHAnsi" w:cstheme="minorHAnsi"/>
          <w:sz w:val="22"/>
          <w:szCs w:val="22"/>
          <w:lang w:eastAsia="en-US"/>
        </w:rPr>
        <w:t xml:space="preserve">6) </w:t>
      </w:r>
      <w:r w:rsidRPr="001A3A5E">
        <w:rPr>
          <w:rFonts w:asciiTheme="minorHAnsi" w:eastAsia="Calibri" w:hAnsiTheme="minorHAnsi" w:cstheme="minorHAnsi"/>
          <w:sz w:val="22"/>
          <w:szCs w:val="22"/>
          <w:lang w:eastAsia="en-US"/>
        </w:rPr>
        <w:tab/>
        <w:t xml:space="preserve">wykonać dokumentację projektową i STWIORB zgodnie z postanowieniami niniejszej umowy i obowiązującymi przepisami; </w:t>
      </w:r>
    </w:p>
    <w:p w14:paraId="1FFF3B5B" w14:textId="77777777" w:rsidR="0024069D" w:rsidRPr="001A3A5E" w:rsidRDefault="0024069D" w:rsidP="0024069D">
      <w:pPr>
        <w:autoSpaceDE w:val="0"/>
        <w:autoSpaceDN w:val="0"/>
        <w:adjustRightInd w:val="0"/>
        <w:spacing w:line="276" w:lineRule="auto"/>
        <w:ind w:left="993" w:hanging="426"/>
        <w:contextualSpacing/>
        <w:jc w:val="both"/>
        <w:rPr>
          <w:rFonts w:asciiTheme="minorHAnsi" w:eastAsia="Calibri" w:hAnsiTheme="minorHAnsi" w:cstheme="minorHAnsi"/>
          <w:sz w:val="22"/>
          <w:szCs w:val="22"/>
          <w:lang w:eastAsia="en-US"/>
        </w:rPr>
      </w:pPr>
      <w:r w:rsidRPr="001A3A5E">
        <w:rPr>
          <w:rFonts w:asciiTheme="minorHAnsi" w:eastAsia="Calibri" w:hAnsiTheme="minorHAnsi" w:cstheme="minorHAnsi"/>
          <w:sz w:val="22"/>
          <w:szCs w:val="22"/>
          <w:lang w:eastAsia="en-US"/>
        </w:rPr>
        <w:t xml:space="preserve">7) </w:t>
      </w:r>
      <w:r w:rsidRPr="001A3A5E">
        <w:rPr>
          <w:rFonts w:asciiTheme="minorHAnsi" w:eastAsia="Calibri" w:hAnsiTheme="minorHAnsi" w:cstheme="minorHAnsi"/>
          <w:sz w:val="22"/>
          <w:szCs w:val="22"/>
          <w:lang w:eastAsia="en-US"/>
        </w:rPr>
        <w:tab/>
        <w:t>przedłożyć Zamawiającemu do zatwierdzenia wykonaną dokumentację i pozostałe wymagane umową dokumenty;</w:t>
      </w:r>
    </w:p>
    <w:p w14:paraId="1D94D2F3" w14:textId="77777777" w:rsidR="0024069D" w:rsidRPr="001A3A5E" w:rsidRDefault="0024069D" w:rsidP="0024069D">
      <w:pPr>
        <w:autoSpaceDE w:val="0"/>
        <w:autoSpaceDN w:val="0"/>
        <w:adjustRightInd w:val="0"/>
        <w:spacing w:line="276" w:lineRule="auto"/>
        <w:ind w:left="993" w:hanging="426"/>
        <w:contextualSpacing/>
        <w:jc w:val="both"/>
        <w:rPr>
          <w:rFonts w:asciiTheme="minorHAnsi" w:eastAsia="Calibri" w:hAnsiTheme="minorHAnsi" w:cstheme="minorHAnsi"/>
          <w:sz w:val="22"/>
          <w:szCs w:val="22"/>
          <w:lang w:eastAsia="en-US"/>
        </w:rPr>
      </w:pPr>
      <w:r w:rsidRPr="001A3A5E">
        <w:rPr>
          <w:rFonts w:asciiTheme="minorHAnsi" w:eastAsia="Calibri" w:hAnsiTheme="minorHAnsi" w:cstheme="minorHAnsi"/>
          <w:sz w:val="22"/>
          <w:szCs w:val="22"/>
          <w:lang w:eastAsia="en-US"/>
        </w:rPr>
        <w:t xml:space="preserve">8) </w:t>
      </w:r>
      <w:r w:rsidRPr="001A3A5E">
        <w:rPr>
          <w:rFonts w:asciiTheme="minorHAnsi" w:eastAsia="Calibri" w:hAnsiTheme="minorHAnsi" w:cstheme="minorHAnsi"/>
          <w:sz w:val="22"/>
          <w:szCs w:val="22"/>
          <w:lang w:eastAsia="en-US"/>
        </w:rPr>
        <w:tab/>
        <w:t xml:space="preserve">w przypadku wniesienia uwag przez Zamawiającego co do przedkładanych dokumentów naniesienia niezbędnych poprawek w terminie 7 dni od przekazania uwag lub pisemnego ustosunkowania się uzasadniającego brak możliwości uwzględnienia uwag Zamawiającego;   </w:t>
      </w:r>
    </w:p>
    <w:p w14:paraId="716D734A" w14:textId="77777777" w:rsidR="0024069D" w:rsidRPr="001A3A5E" w:rsidRDefault="0024069D" w:rsidP="0024069D">
      <w:pPr>
        <w:autoSpaceDE w:val="0"/>
        <w:autoSpaceDN w:val="0"/>
        <w:adjustRightInd w:val="0"/>
        <w:spacing w:line="276" w:lineRule="auto"/>
        <w:ind w:left="993" w:hanging="426"/>
        <w:jc w:val="both"/>
        <w:rPr>
          <w:rFonts w:asciiTheme="minorHAnsi" w:hAnsiTheme="minorHAnsi" w:cstheme="minorHAnsi"/>
          <w:sz w:val="22"/>
          <w:szCs w:val="22"/>
        </w:rPr>
      </w:pPr>
      <w:r w:rsidRPr="001A3A5E">
        <w:rPr>
          <w:rFonts w:asciiTheme="minorHAnsi" w:eastAsia="Calibri" w:hAnsiTheme="minorHAnsi" w:cstheme="minorHAnsi"/>
          <w:sz w:val="22"/>
          <w:szCs w:val="22"/>
          <w:lang w:eastAsia="en-US"/>
        </w:rPr>
        <w:t xml:space="preserve">9) </w:t>
      </w:r>
      <w:r w:rsidRPr="001A3A5E">
        <w:rPr>
          <w:rFonts w:asciiTheme="minorHAnsi" w:eastAsia="Calibri" w:hAnsiTheme="minorHAnsi" w:cstheme="minorHAnsi"/>
          <w:sz w:val="22"/>
          <w:szCs w:val="22"/>
          <w:lang w:eastAsia="en-US"/>
        </w:rPr>
        <w:tab/>
      </w:r>
      <w:r w:rsidRPr="001A3A5E">
        <w:rPr>
          <w:rFonts w:asciiTheme="minorHAnsi" w:hAnsiTheme="minorHAnsi" w:cstheme="minorHAnsi"/>
          <w:sz w:val="22"/>
          <w:szCs w:val="22"/>
        </w:rPr>
        <w:t>dokonywać bieżących ustaleń z Zamawiającym i przedstawiać do konsultacji poszczególne etapy prac projektowych Zamawiającemu;</w:t>
      </w:r>
    </w:p>
    <w:p w14:paraId="0EECD4DF" w14:textId="77777777" w:rsidR="0024069D" w:rsidRPr="001A3A5E" w:rsidRDefault="0024069D" w:rsidP="0024069D">
      <w:pPr>
        <w:autoSpaceDE w:val="0"/>
        <w:autoSpaceDN w:val="0"/>
        <w:adjustRightInd w:val="0"/>
        <w:spacing w:line="276" w:lineRule="auto"/>
        <w:ind w:left="993" w:hanging="426"/>
        <w:jc w:val="both"/>
        <w:rPr>
          <w:rFonts w:asciiTheme="minorHAnsi" w:eastAsia="Calibri" w:hAnsiTheme="minorHAnsi" w:cstheme="minorHAnsi"/>
          <w:sz w:val="22"/>
          <w:szCs w:val="22"/>
          <w:lang w:eastAsia="en-US"/>
        </w:rPr>
      </w:pPr>
      <w:r w:rsidRPr="001A3A5E">
        <w:rPr>
          <w:rFonts w:asciiTheme="minorHAnsi" w:hAnsiTheme="minorHAnsi" w:cstheme="minorHAnsi"/>
          <w:sz w:val="22"/>
          <w:szCs w:val="22"/>
        </w:rPr>
        <w:t xml:space="preserve">10) przedłożyć oświadczenie o kompletności, we wszystkich wymaganych branżach, dokumentacji projektowej stanowiącej przedmiot umowy oraz oświadczenia, że dokumentacja projektowa została wykonana w sposób zgodny z ustaleniami określonymi decyzji lokalizacji inwestycji celu publicznego, Rozporządzeniem Ministra Rozwoju i Technologii z dnia 20 grudnia 2021 r. w sprawie szczegółowego zakresu i formy dokumentacji projektowej, specyfikacji technicznych wykonania </w:t>
      </w:r>
      <w:r w:rsidRPr="001A3A5E">
        <w:rPr>
          <w:rFonts w:asciiTheme="minorHAnsi" w:hAnsiTheme="minorHAnsi" w:cstheme="minorHAnsi"/>
          <w:sz w:val="22"/>
          <w:szCs w:val="22"/>
        </w:rPr>
        <w:br/>
        <w:t>i odbioru robót budowlanych oraz programu funkcjonalno-użytkowego (Dz.U. 2021 r. poz. 2454) oraz zasadami wiedzy technicznej;</w:t>
      </w:r>
    </w:p>
    <w:p w14:paraId="2EAF3393" w14:textId="77777777" w:rsidR="0024069D" w:rsidRPr="001A3A5E" w:rsidRDefault="0024069D" w:rsidP="0024069D">
      <w:pPr>
        <w:autoSpaceDE w:val="0"/>
        <w:autoSpaceDN w:val="0"/>
        <w:adjustRightInd w:val="0"/>
        <w:spacing w:line="276" w:lineRule="auto"/>
        <w:ind w:left="993" w:hanging="426"/>
        <w:jc w:val="both"/>
        <w:rPr>
          <w:rFonts w:asciiTheme="minorHAnsi" w:hAnsiTheme="minorHAnsi" w:cstheme="minorHAnsi"/>
          <w:sz w:val="22"/>
          <w:szCs w:val="22"/>
        </w:rPr>
      </w:pPr>
      <w:r w:rsidRPr="001A3A5E">
        <w:rPr>
          <w:rFonts w:asciiTheme="minorHAnsi" w:hAnsiTheme="minorHAnsi" w:cstheme="minorHAnsi"/>
          <w:sz w:val="22"/>
          <w:szCs w:val="22"/>
        </w:rPr>
        <w:t>11) uczestniczyć w odbiorach częściowych i końcowych w czasie realizacji inwestycji, w ramach sprawowania nadzoru autorskiego;</w:t>
      </w:r>
    </w:p>
    <w:p w14:paraId="125A4999" w14:textId="77777777" w:rsidR="0024069D" w:rsidRPr="001A3A5E" w:rsidRDefault="0024069D" w:rsidP="0024069D">
      <w:pPr>
        <w:autoSpaceDE w:val="0"/>
        <w:autoSpaceDN w:val="0"/>
        <w:adjustRightInd w:val="0"/>
        <w:spacing w:line="276" w:lineRule="auto"/>
        <w:ind w:left="993" w:hanging="426"/>
        <w:jc w:val="both"/>
        <w:rPr>
          <w:rFonts w:asciiTheme="minorHAnsi" w:hAnsiTheme="minorHAnsi" w:cstheme="minorHAnsi"/>
          <w:sz w:val="22"/>
          <w:szCs w:val="22"/>
        </w:rPr>
      </w:pPr>
      <w:r w:rsidRPr="001A3A5E">
        <w:rPr>
          <w:rFonts w:asciiTheme="minorHAnsi" w:hAnsiTheme="minorHAnsi" w:cstheme="minorHAnsi"/>
          <w:sz w:val="22"/>
          <w:szCs w:val="22"/>
        </w:rPr>
        <w:t>1</w:t>
      </w:r>
      <w:r w:rsidRPr="00F04FF8">
        <w:rPr>
          <w:rFonts w:asciiTheme="minorHAnsi" w:hAnsiTheme="minorHAnsi" w:cstheme="minorHAnsi"/>
          <w:sz w:val="22"/>
          <w:szCs w:val="22"/>
        </w:rPr>
        <w:t>2</w:t>
      </w:r>
      <w:r w:rsidRPr="001A3A5E">
        <w:rPr>
          <w:rFonts w:asciiTheme="minorHAnsi" w:hAnsiTheme="minorHAnsi" w:cstheme="minorHAnsi"/>
          <w:sz w:val="22"/>
          <w:szCs w:val="22"/>
        </w:rPr>
        <w:t>) przejąć i oznaczyć zgodnie z obowiązującymi przepisami teren budowy;</w:t>
      </w:r>
    </w:p>
    <w:p w14:paraId="2CC63917" w14:textId="77777777" w:rsidR="0024069D" w:rsidRPr="001A3A5E" w:rsidRDefault="0024069D" w:rsidP="0024069D">
      <w:pPr>
        <w:autoSpaceDE w:val="0"/>
        <w:autoSpaceDN w:val="0"/>
        <w:adjustRightInd w:val="0"/>
        <w:spacing w:line="276" w:lineRule="auto"/>
        <w:ind w:left="993" w:hanging="426"/>
        <w:jc w:val="both"/>
        <w:rPr>
          <w:rFonts w:asciiTheme="minorHAnsi" w:hAnsiTheme="minorHAnsi" w:cstheme="minorHAnsi"/>
          <w:sz w:val="22"/>
          <w:szCs w:val="22"/>
        </w:rPr>
      </w:pPr>
      <w:r w:rsidRPr="001A3A5E">
        <w:rPr>
          <w:rFonts w:asciiTheme="minorHAnsi" w:hAnsiTheme="minorHAnsi" w:cstheme="minorHAnsi"/>
          <w:sz w:val="22"/>
          <w:szCs w:val="22"/>
        </w:rPr>
        <w:t>1</w:t>
      </w:r>
      <w:r w:rsidRPr="00F04FF8">
        <w:rPr>
          <w:rFonts w:asciiTheme="minorHAnsi" w:hAnsiTheme="minorHAnsi" w:cstheme="minorHAnsi"/>
          <w:sz w:val="22"/>
          <w:szCs w:val="22"/>
        </w:rPr>
        <w:t>5</w:t>
      </w:r>
      <w:r w:rsidRPr="001A3A5E">
        <w:rPr>
          <w:rFonts w:asciiTheme="minorHAnsi" w:hAnsiTheme="minorHAnsi" w:cstheme="minorHAnsi"/>
          <w:sz w:val="22"/>
          <w:szCs w:val="22"/>
        </w:rPr>
        <w:t>) organizować i utrzymać zaplecze budowy;</w:t>
      </w:r>
    </w:p>
    <w:p w14:paraId="4B88FE46" w14:textId="77777777" w:rsidR="0024069D" w:rsidRPr="001A3A5E" w:rsidRDefault="0024069D" w:rsidP="0024069D">
      <w:pPr>
        <w:autoSpaceDE w:val="0"/>
        <w:autoSpaceDN w:val="0"/>
        <w:adjustRightInd w:val="0"/>
        <w:spacing w:line="276" w:lineRule="auto"/>
        <w:ind w:left="993" w:hanging="426"/>
        <w:jc w:val="both"/>
        <w:rPr>
          <w:rFonts w:asciiTheme="minorHAnsi" w:hAnsiTheme="minorHAnsi" w:cstheme="minorHAnsi"/>
          <w:sz w:val="22"/>
          <w:szCs w:val="22"/>
        </w:rPr>
      </w:pPr>
      <w:r w:rsidRPr="001A3A5E">
        <w:rPr>
          <w:rFonts w:asciiTheme="minorHAnsi" w:hAnsiTheme="minorHAnsi" w:cstheme="minorHAnsi"/>
          <w:sz w:val="22"/>
          <w:szCs w:val="22"/>
        </w:rPr>
        <w:t>1</w:t>
      </w:r>
      <w:r w:rsidRPr="00F04FF8">
        <w:rPr>
          <w:rFonts w:asciiTheme="minorHAnsi" w:hAnsiTheme="minorHAnsi" w:cstheme="minorHAnsi"/>
          <w:sz w:val="22"/>
          <w:szCs w:val="22"/>
        </w:rPr>
        <w:t>6</w:t>
      </w:r>
      <w:r w:rsidRPr="001A3A5E">
        <w:rPr>
          <w:rFonts w:asciiTheme="minorHAnsi" w:hAnsiTheme="minorHAnsi" w:cstheme="minorHAnsi"/>
          <w:sz w:val="22"/>
          <w:szCs w:val="22"/>
        </w:rPr>
        <w:t xml:space="preserve">) wykonać i ustawić tablicę informacyjną budowy zgodnie z przepisami zawartymi </w:t>
      </w:r>
      <w:r w:rsidRPr="001A3A5E">
        <w:rPr>
          <w:rFonts w:asciiTheme="minorHAnsi" w:hAnsiTheme="minorHAnsi" w:cstheme="minorHAnsi"/>
          <w:sz w:val="22"/>
          <w:szCs w:val="22"/>
        </w:rPr>
        <w:br/>
        <w:t>w Rozporządzeniu Ministra Infrastruktury z dnia 26 czerwca 2002 r. (Dz.U. z 2018 poz. 963) w sprawie dziennika budowy, montażu i rozbiórki tablicy informacyjnej oraz ogłoszenia zawierającego dane dotyczące bezpieczeństwa pracy i ochrony zdrowia;</w:t>
      </w:r>
    </w:p>
    <w:p w14:paraId="618F91E1" w14:textId="77777777" w:rsidR="0024069D" w:rsidRPr="001A3A5E" w:rsidRDefault="0024069D" w:rsidP="0024069D">
      <w:pPr>
        <w:autoSpaceDE w:val="0"/>
        <w:autoSpaceDN w:val="0"/>
        <w:adjustRightInd w:val="0"/>
        <w:spacing w:line="276" w:lineRule="auto"/>
        <w:ind w:left="993" w:hanging="426"/>
        <w:jc w:val="both"/>
        <w:rPr>
          <w:rFonts w:asciiTheme="minorHAnsi" w:hAnsiTheme="minorHAnsi" w:cstheme="minorHAnsi"/>
          <w:sz w:val="22"/>
          <w:szCs w:val="22"/>
        </w:rPr>
      </w:pPr>
      <w:r w:rsidRPr="001A3A5E">
        <w:rPr>
          <w:rFonts w:asciiTheme="minorHAnsi" w:hAnsiTheme="minorHAnsi" w:cstheme="minorHAnsi"/>
          <w:sz w:val="22"/>
          <w:szCs w:val="22"/>
        </w:rPr>
        <w:t>1</w:t>
      </w:r>
      <w:r w:rsidRPr="00F04FF8">
        <w:rPr>
          <w:rFonts w:asciiTheme="minorHAnsi" w:hAnsiTheme="minorHAnsi" w:cstheme="minorHAnsi"/>
          <w:sz w:val="22"/>
          <w:szCs w:val="22"/>
        </w:rPr>
        <w:t>7</w:t>
      </w:r>
      <w:r w:rsidRPr="001A3A5E">
        <w:rPr>
          <w:rFonts w:asciiTheme="minorHAnsi" w:hAnsiTheme="minorHAnsi" w:cstheme="minorHAnsi"/>
          <w:sz w:val="22"/>
          <w:szCs w:val="22"/>
        </w:rPr>
        <w:t>) opracować:</w:t>
      </w:r>
    </w:p>
    <w:p w14:paraId="5BDC4565" w14:textId="77777777" w:rsidR="0024069D" w:rsidRPr="001A3A5E" w:rsidRDefault="0024069D" w:rsidP="0024069D">
      <w:pPr>
        <w:numPr>
          <w:ilvl w:val="1"/>
          <w:numId w:val="22"/>
        </w:numPr>
        <w:spacing w:line="276" w:lineRule="auto"/>
        <w:ind w:left="1418" w:hanging="425"/>
        <w:jc w:val="both"/>
        <w:rPr>
          <w:rFonts w:asciiTheme="minorHAnsi" w:hAnsiTheme="minorHAnsi" w:cstheme="minorHAnsi"/>
          <w:sz w:val="22"/>
          <w:szCs w:val="22"/>
        </w:rPr>
      </w:pPr>
      <w:r w:rsidRPr="001A3A5E">
        <w:rPr>
          <w:rFonts w:asciiTheme="minorHAnsi" w:hAnsiTheme="minorHAnsi" w:cstheme="minorHAnsi"/>
          <w:sz w:val="22"/>
          <w:szCs w:val="22"/>
        </w:rPr>
        <w:t>Plan Bezpieczeństwa i Ochrony Zdrowia,</w:t>
      </w:r>
    </w:p>
    <w:p w14:paraId="2C5F19AC" w14:textId="77777777" w:rsidR="0024069D" w:rsidRPr="001A3A5E" w:rsidRDefault="0024069D" w:rsidP="0024069D">
      <w:pPr>
        <w:numPr>
          <w:ilvl w:val="1"/>
          <w:numId w:val="22"/>
        </w:numPr>
        <w:spacing w:line="276" w:lineRule="auto"/>
        <w:ind w:left="1418" w:hanging="425"/>
        <w:jc w:val="both"/>
        <w:rPr>
          <w:rFonts w:asciiTheme="minorHAnsi" w:hAnsiTheme="minorHAnsi" w:cstheme="minorHAnsi"/>
          <w:sz w:val="22"/>
          <w:szCs w:val="22"/>
        </w:rPr>
      </w:pPr>
      <w:r w:rsidRPr="001A3A5E">
        <w:rPr>
          <w:rFonts w:asciiTheme="minorHAnsi" w:hAnsiTheme="minorHAnsi" w:cstheme="minorHAnsi"/>
          <w:sz w:val="22"/>
          <w:szCs w:val="22"/>
        </w:rPr>
        <w:t xml:space="preserve">inwentaryzację fotograficzną stanu wszystkich obiektów znajdujących się </w:t>
      </w:r>
      <w:r w:rsidRPr="001A3A5E">
        <w:rPr>
          <w:rFonts w:asciiTheme="minorHAnsi" w:hAnsiTheme="minorHAnsi" w:cstheme="minorHAnsi"/>
          <w:sz w:val="22"/>
          <w:szCs w:val="22"/>
        </w:rPr>
        <w:br/>
        <w:t>w zasięgu oddziaływania robót przed ich rozpoczęciem, w trakcie i po ich zakończeniu;</w:t>
      </w:r>
    </w:p>
    <w:p w14:paraId="57689720" w14:textId="77777777" w:rsidR="0024069D" w:rsidRPr="00F04FF8" w:rsidRDefault="0024069D" w:rsidP="0024069D">
      <w:pPr>
        <w:pStyle w:val="Akapitzlist"/>
        <w:numPr>
          <w:ilvl w:val="2"/>
          <w:numId w:val="17"/>
        </w:numPr>
        <w:spacing w:line="276" w:lineRule="auto"/>
        <w:ind w:left="927"/>
        <w:contextualSpacing/>
        <w:jc w:val="both"/>
        <w:rPr>
          <w:rFonts w:asciiTheme="minorHAnsi" w:hAnsiTheme="minorHAnsi" w:cstheme="minorHAnsi"/>
          <w:sz w:val="22"/>
          <w:szCs w:val="22"/>
        </w:rPr>
      </w:pPr>
      <w:r w:rsidRPr="00F04FF8">
        <w:rPr>
          <w:rFonts w:asciiTheme="minorHAnsi" w:hAnsiTheme="minorHAnsi" w:cstheme="minorHAnsi"/>
          <w:sz w:val="22"/>
          <w:szCs w:val="22"/>
        </w:rPr>
        <w:t>zapewnić obsługę geodezyjną budowy;</w:t>
      </w:r>
    </w:p>
    <w:p w14:paraId="627A96F1" w14:textId="77777777" w:rsidR="0024069D" w:rsidRPr="00F04FF8" w:rsidRDefault="0024069D" w:rsidP="0024069D">
      <w:pPr>
        <w:pStyle w:val="Akapitzlist"/>
        <w:numPr>
          <w:ilvl w:val="2"/>
          <w:numId w:val="17"/>
        </w:numPr>
        <w:spacing w:line="276" w:lineRule="auto"/>
        <w:ind w:left="927"/>
        <w:contextualSpacing/>
        <w:jc w:val="both"/>
        <w:rPr>
          <w:rFonts w:asciiTheme="minorHAnsi" w:hAnsiTheme="minorHAnsi" w:cstheme="minorHAnsi"/>
          <w:sz w:val="22"/>
          <w:szCs w:val="22"/>
        </w:rPr>
      </w:pPr>
      <w:r w:rsidRPr="00F04FF8">
        <w:rPr>
          <w:rFonts w:asciiTheme="minorHAnsi" w:hAnsiTheme="minorHAnsi" w:cstheme="minorHAnsi"/>
          <w:sz w:val="22"/>
          <w:szCs w:val="22"/>
        </w:rPr>
        <w:t>zapewnić przejezdność wszystkich dróg przechodzących w sąsiedztwie przekazanego placu budowy;</w:t>
      </w:r>
    </w:p>
    <w:p w14:paraId="13FD801C" w14:textId="77777777" w:rsidR="0024069D" w:rsidRPr="00F04FF8" w:rsidRDefault="0024069D" w:rsidP="0024069D">
      <w:pPr>
        <w:pStyle w:val="Akapitzlist"/>
        <w:numPr>
          <w:ilvl w:val="2"/>
          <w:numId w:val="17"/>
        </w:numPr>
        <w:spacing w:line="276" w:lineRule="auto"/>
        <w:ind w:left="927"/>
        <w:contextualSpacing/>
        <w:jc w:val="both"/>
        <w:rPr>
          <w:rFonts w:asciiTheme="minorHAnsi" w:hAnsiTheme="minorHAnsi" w:cstheme="minorHAnsi"/>
          <w:sz w:val="22"/>
          <w:szCs w:val="22"/>
        </w:rPr>
      </w:pPr>
      <w:r w:rsidRPr="00F04FF8">
        <w:rPr>
          <w:rFonts w:asciiTheme="minorHAnsi" w:hAnsiTheme="minorHAnsi" w:cstheme="minorHAnsi"/>
          <w:sz w:val="22"/>
          <w:szCs w:val="22"/>
        </w:rPr>
        <w:lastRenderedPageBreak/>
        <w:t>zawiadamiać Zamawiającego o wykonaniu robót zanikających lub ulegających zakryciu z co najmniej 3 dniowym (dni roboczych) wyprzedzeniem;</w:t>
      </w:r>
    </w:p>
    <w:p w14:paraId="7F285C81" w14:textId="77777777" w:rsidR="0024069D" w:rsidRPr="00F04FF8" w:rsidRDefault="0024069D" w:rsidP="0024069D">
      <w:pPr>
        <w:pStyle w:val="Akapitzlist"/>
        <w:numPr>
          <w:ilvl w:val="2"/>
          <w:numId w:val="17"/>
        </w:numPr>
        <w:spacing w:line="276" w:lineRule="auto"/>
        <w:ind w:left="927"/>
        <w:contextualSpacing/>
        <w:jc w:val="both"/>
        <w:rPr>
          <w:rFonts w:asciiTheme="minorHAnsi" w:hAnsiTheme="minorHAnsi" w:cstheme="minorHAnsi"/>
          <w:sz w:val="22"/>
          <w:szCs w:val="22"/>
        </w:rPr>
      </w:pPr>
      <w:r w:rsidRPr="00F04FF8">
        <w:rPr>
          <w:rFonts w:asciiTheme="minorHAnsi" w:hAnsiTheme="minorHAnsi" w:cstheme="minorHAnsi"/>
          <w:sz w:val="22"/>
          <w:szCs w:val="22"/>
        </w:rPr>
        <w:t>przestrzegać przepisów prawa budowlanego, bezpieczeństwa i higieny pracy, bezpieczeństwa przeciwpożarowego, ochrony środowiska, itp.;</w:t>
      </w:r>
    </w:p>
    <w:p w14:paraId="4A71B2C1" w14:textId="77777777" w:rsidR="0024069D" w:rsidRPr="00F04FF8" w:rsidRDefault="0024069D" w:rsidP="0024069D">
      <w:pPr>
        <w:pStyle w:val="Akapitzlist"/>
        <w:numPr>
          <w:ilvl w:val="2"/>
          <w:numId w:val="17"/>
        </w:numPr>
        <w:spacing w:line="276" w:lineRule="auto"/>
        <w:ind w:left="927"/>
        <w:contextualSpacing/>
        <w:jc w:val="both"/>
        <w:rPr>
          <w:rFonts w:asciiTheme="minorHAnsi" w:hAnsiTheme="minorHAnsi" w:cstheme="minorHAnsi"/>
          <w:sz w:val="22"/>
          <w:szCs w:val="22"/>
        </w:rPr>
      </w:pPr>
      <w:r w:rsidRPr="00F04FF8">
        <w:rPr>
          <w:rFonts w:asciiTheme="minorHAnsi" w:hAnsiTheme="minorHAnsi" w:cstheme="minorHAnsi"/>
          <w:sz w:val="22"/>
          <w:szCs w:val="22"/>
        </w:rPr>
        <w:t>przestrzegać przepisów ustawy z dnia 14 grudnia 2012 r. o odpadach; wszelkie materiały budowlane pozyskane z rozbiórek, a nadające się do ponownego wbudowania stanowią własność Zamawiającego. Pozyskane materiały nie będące odpadem, powinny być wykorzystane w ramach prowadzonej inwestycji lub odtransportowane w miejsce wskazane przez Zamawiającego;</w:t>
      </w:r>
    </w:p>
    <w:p w14:paraId="06E3738D" w14:textId="77777777" w:rsidR="0024069D" w:rsidRPr="00F04FF8" w:rsidRDefault="0024069D" w:rsidP="0024069D">
      <w:pPr>
        <w:pStyle w:val="Akapitzlist"/>
        <w:numPr>
          <w:ilvl w:val="2"/>
          <w:numId w:val="17"/>
        </w:numPr>
        <w:spacing w:line="276" w:lineRule="auto"/>
        <w:ind w:left="927"/>
        <w:contextualSpacing/>
        <w:jc w:val="both"/>
        <w:rPr>
          <w:rFonts w:asciiTheme="minorHAnsi" w:hAnsiTheme="minorHAnsi" w:cstheme="minorHAnsi"/>
          <w:sz w:val="22"/>
          <w:szCs w:val="22"/>
        </w:rPr>
      </w:pPr>
      <w:r w:rsidRPr="00F04FF8">
        <w:rPr>
          <w:rFonts w:asciiTheme="minorHAnsi" w:hAnsiTheme="minorHAnsi" w:cstheme="minorHAnsi"/>
          <w:sz w:val="22"/>
          <w:szCs w:val="22"/>
        </w:rPr>
        <w:t>usunąć wady i usterki jakie zostaną ujawnione w trakcie odbiorów lub też w okresie rękojmi i gwarancji na wykonane roboty budowlane;</w:t>
      </w:r>
    </w:p>
    <w:p w14:paraId="5ED4AF1A" w14:textId="77777777" w:rsidR="0024069D" w:rsidRPr="00F04FF8" w:rsidRDefault="0024069D" w:rsidP="0024069D">
      <w:pPr>
        <w:pStyle w:val="Akapitzlist"/>
        <w:numPr>
          <w:ilvl w:val="2"/>
          <w:numId w:val="17"/>
        </w:numPr>
        <w:spacing w:line="276" w:lineRule="auto"/>
        <w:ind w:left="927"/>
        <w:contextualSpacing/>
        <w:jc w:val="both"/>
        <w:rPr>
          <w:rFonts w:asciiTheme="minorHAnsi" w:hAnsiTheme="minorHAnsi" w:cstheme="minorHAnsi"/>
          <w:sz w:val="22"/>
          <w:szCs w:val="22"/>
        </w:rPr>
      </w:pPr>
      <w:r w:rsidRPr="00F04FF8">
        <w:rPr>
          <w:rFonts w:asciiTheme="minorHAnsi" w:hAnsiTheme="minorHAnsi" w:cstheme="minorHAnsi"/>
          <w:sz w:val="22"/>
          <w:szCs w:val="22"/>
        </w:rPr>
        <w:t>przekazać Zamawiającemu przedmiot umowy po uprzednim sprawdzeniu poprawności jego wykonania;</w:t>
      </w:r>
    </w:p>
    <w:p w14:paraId="204E7235" w14:textId="77777777" w:rsidR="0024069D" w:rsidRPr="00F04FF8" w:rsidRDefault="0024069D" w:rsidP="0024069D">
      <w:pPr>
        <w:pStyle w:val="Akapitzlist"/>
        <w:numPr>
          <w:ilvl w:val="2"/>
          <w:numId w:val="17"/>
        </w:numPr>
        <w:spacing w:line="276" w:lineRule="auto"/>
        <w:ind w:left="927"/>
        <w:contextualSpacing/>
        <w:jc w:val="both"/>
        <w:rPr>
          <w:rFonts w:asciiTheme="minorHAnsi" w:hAnsiTheme="minorHAnsi" w:cstheme="minorHAnsi"/>
          <w:sz w:val="22"/>
          <w:szCs w:val="22"/>
        </w:rPr>
      </w:pPr>
      <w:r w:rsidRPr="00F04FF8">
        <w:rPr>
          <w:rFonts w:asciiTheme="minorHAnsi" w:hAnsiTheme="minorHAnsi" w:cstheme="minorHAnsi"/>
          <w:sz w:val="22"/>
          <w:szCs w:val="22"/>
        </w:rPr>
        <w:t>uzyskać ostateczne decyzje o pozwoleniu na użytkowanie – jeżeli zajdzie taka konieczność, a w przypadku zmiany przepisów prawnych w toku wykonywania umowy, do uzyskania wszelkich innych koniecznych z punktu widzenia obowiązującego prawa zezwoleń, pozwoleń i decyzji.</w:t>
      </w:r>
    </w:p>
    <w:p w14:paraId="7C801518" w14:textId="77777777" w:rsidR="0024069D" w:rsidRPr="001A3A5E" w:rsidRDefault="0024069D" w:rsidP="0024069D">
      <w:pPr>
        <w:tabs>
          <w:tab w:val="left" w:pos="567"/>
        </w:tabs>
        <w:spacing w:line="276" w:lineRule="auto"/>
        <w:ind w:left="567" w:hanging="567"/>
        <w:contextualSpacing/>
        <w:rPr>
          <w:rFonts w:asciiTheme="minorHAnsi" w:hAnsiTheme="minorHAnsi" w:cstheme="minorHAnsi"/>
          <w:sz w:val="22"/>
          <w:szCs w:val="22"/>
        </w:rPr>
      </w:pPr>
      <w:r w:rsidRPr="001A3A5E">
        <w:rPr>
          <w:rFonts w:asciiTheme="minorHAnsi" w:hAnsiTheme="minorHAnsi" w:cstheme="minorHAnsi"/>
          <w:sz w:val="22"/>
          <w:szCs w:val="22"/>
        </w:rPr>
        <w:t>2.</w:t>
      </w:r>
      <w:r w:rsidRPr="001A3A5E">
        <w:rPr>
          <w:rFonts w:asciiTheme="minorHAnsi" w:hAnsiTheme="minorHAnsi" w:cstheme="minorHAnsi"/>
          <w:sz w:val="22"/>
          <w:szCs w:val="22"/>
        </w:rPr>
        <w:tab/>
        <w:t xml:space="preserve"> Ponadto:</w:t>
      </w:r>
    </w:p>
    <w:p w14:paraId="58B6429D" w14:textId="77777777" w:rsidR="0024069D" w:rsidRPr="001A3A5E" w:rsidRDefault="0024069D" w:rsidP="0024069D">
      <w:pPr>
        <w:numPr>
          <w:ilvl w:val="0"/>
          <w:numId w:val="20"/>
        </w:numPr>
        <w:spacing w:line="276" w:lineRule="auto"/>
        <w:ind w:left="1134" w:hanging="567"/>
        <w:contextualSpacing/>
        <w:jc w:val="both"/>
        <w:rPr>
          <w:rFonts w:asciiTheme="minorHAnsi" w:hAnsiTheme="minorHAnsi" w:cstheme="minorHAnsi"/>
          <w:sz w:val="22"/>
          <w:szCs w:val="22"/>
        </w:rPr>
      </w:pPr>
      <w:r w:rsidRPr="001A3A5E">
        <w:rPr>
          <w:rFonts w:asciiTheme="minorHAnsi" w:hAnsiTheme="minorHAnsi" w:cstheme="minorHAnsi"/>
          <w:sz w:val="22"/>
          <w:szCs w:val="22"/>
        </w:rPr>
        <w:t xml:space="preserve">Wykonawca ponosi wszelkie ryzyko i odpowiedzialność za szkody związane </w:t>
      </w:r>
      <w:r w:rsidRPr="001A3A5E">
        <w:rPr>
          <w:rFonts w:asciiTheme="minorHAnsi" w:hAnsiTheme="minorHAnsi" w:cstheme="minorHAnsi"/>
          <w:sz w:val="22"/>
          <w:szCs w:val="22"/>
        </w:rPr>
        <w:br/>
        <w:t>z realizacją umowy;</w:t>
      </w:r>
    </w:p>
    <w:p w14:paraId="6326557A" w14:textId="77777777" w:rsidR="0024069D" w:rsidRPr="001A3A5E" w:rsidRDefault="0024069D" w:rsidP="0024069D">
      <w:pPr>
        <w:numPr>
          <w:ilvl w:val="0"/>
          <w:numId w:val="20"/>
        </w:numPr>
        <w:spacing w:line="276" w:lineRule="auto"/>
        <w:ind w:left="1134" w:hanging="567"/>
        <w:contextualSpacing/>
        <w:jc w:val="both"/>
        <w:rPr>
          <w:rFonts w:asciiTheme="minorHAnsi" w:hAnsiTheme="minorHAnsi" w:cstheme="minorHAnsi"/>
          <w:sz w:val="22"/>
          <w:szCs w:val="22"/>
        </w:rPr>
      </w:pPr>
      <w:r w:rsidRPr="001A3A5E">
        <w:rPr>
          <w:rFonts w:asciiTheme="minorHAnsi" w:hAnsiTheme="minorHAnsi" w:cstheme="minorHAnsi"/>
          <w:sz w:val="22"/>
          <w:szCs w:val="22"/>
        </w:rPr>
        <w:t>Wykonawca jest zobowiązany do wykonania wszystkich ciążących na nim obowiązków, które wynikają z ustawy Prawo budowlane i innych przepisów obowiązującego w Polsce prawa oraz pisemnych zaleceń Zamawiającego, mających na celu należyte wykonanie przedmiotu umowy;</w:t>
      </w:r>
    </w:p>
    <w:p w14:paraId="50AA1E5C" w14:textId="77777777" w:rsidR="0024069D" w:rsidRPr="001A3A5E" w:rsidRDefault="0024069D" w:rsidP="0024069D">
      <w:pPr>
        <w:numPr>
          <w:ilvl w:val="0"/>
          <w:numId w:val="20"/>
        </w:numPr>
        <w:spacing w:line="276" w:lineRule="auto"/>
        <w:ind w:left="1134" w:hanging="567"/>
        <w:contextualSpacing/>
        <w:jc w:val="both"/>
        <w:rPr>
          <w:rFonts w:asciiTheme="minorHAnsi" w:hAnsiTheme="minorHAnsi" w:cstheme="minorHAnsi"/>
          <w:sz w:val="22"/>
          <w:szCs w:val="22"/>
        </w:rPr>
      </w:pPr>
      <w:r w:rsidRPr="001A3A5E">
        <w:rPr>
          <w:rFonts w:asciiTheme="minorHAnsi" w:hAnsiTheme="minorHAnsi" w:cstheme="minorHAnsi"/>
          <w:sz w:val="22"/>
          <w:szCs w:val="22"/>
        </w:rPr>
        <w:t xml:space="preserve">Wykonawca ponosi pełną odpowiedzialność za to, by stosowane na terenie budowy wyroby, urządzenia, sprzęt oraz używane technologie były zgodne </w:t>
      </w:r>
      <w:r w:rsidRPr="001A3A5E">
        <w:rPr>
          <w:rFonts w:asciiTheme="minorHAnsi" w:hAnsiTheme="minorHAnsi" w:cstheme="minorHAnsi"/>
          <w:sz w:val="22"/>
          <w:szCs w:val="22"/>
        </w:rPr>
        <w:br/>
        <w:t>z obowiązującymi w Polsce przepisami oraz normami. Wbudowane wyroby oraz urządzenia będą nowe i o jakości nie niższej niż określona w projekcie budowlano – wykonawczym, PFU i SWZ - odstępstwa od tych zasad wymagają akceptacji Zamawiającego;</w:t>
      </w:r>
    </w:p>
    <w:p w14:paraId="295B7E9F" w14:textId="77777777" w:rsidR="0024069D" w:rsidRPr="001A3A5E" w:rsidRDefault="0024069D" w:rsidP="0024069D">
      <w:pPr>
        <w:numPr>
          <w:ilvl w:val="0"/>
          <w:numId w:val="20"/>
        </w:numPr>
        <w:spacing w:line="276" w:lineRule="auto"/>
        <w:ind w:left="1134" w:hanging="567"/>
        <w:contextualSpacing/>
        <w:jc w:val="both"/>
        <w:rPr>
          <w:rFonts w:asciiTheme="minorHAnsi" w:hAnsiTheme="minorHAnsi" w:cstheme="minorHAnsi"/>
          <w:sz w:val="22"/>
          <w:szCs w:val="22"/>
        </w:rPr>
      </w:pPr>
      <w:r w:rsidRPr="001A3A5E">
        <w:rPr>
          <w:rFonts w:asciiTheme="minorHAnsi" w:hAnsiTheme="minorHAnsi" w:cstheme="minorHAnsi"/>
          <w:sz w:val="22"/>
          <w:szCs w:val="22"/>
        </w:rPr>
        <w:t>Zamawiający dopuszcza zastosowanie innych materiałów niż podane w projekcie budowlano – wykonawczym, pod warunkiem zapewnienia parametrów nie gorszych, niż określone w ww. projekcie i uprzedniego wyrażenia przez Zamawiającego pisemnej zgody na taką zmianę. W takiej sytuacji Zamawiający wymaga złożenia stosownych dokumentów uwiarygodniających te materiały.</w:t>
      </w:r>
      <w:r>
        <w:rPr>
          <w:rFonts w:asciiTheme="minorHAnsi" w:hAnsiTheme="minorHAnsi" w:cstheme="minorHAnsi"/>
          <w:sz w:val="22"/>
          <w:szCs w:val="22"/>
        </w:rPr>
        <w:t xml:space="preserve"> </w:t>
      </w:r>
      <w:r w:rsidRPr="001A3A5E">
        <w:rPr>
          <w:rFonts w:asciiTheme="minorHAnsi" w:hAnsiTheme="minorHAnsi" w:cstheme="minorHAnsi"/>
          <w:sz w:val="22"/>
          <w:szCs w:val="22"/>
        </w:rPr>
        <w:t>W przypadku, gdy zastosowanie tych materiałów wymagać będzie zmiany projektu, koszty przeprojektowania poniesie Wykonawca;</w:t>
      </w:r>
    </w:p>
    <w:p w14:paraId="36157360" w14:textId="77777777" w:rsidR="0024069D" w:rsidRPr="001A3A5E" w:rsidRDefault="0024069D" w:rsidP="0024069D">
      <w:pPr>
        <w:numPr>
          <w:ilvl w:val="0"/>
          <w:numId w:val="20"/>
        </w:numPr>
        <w:spacing w:line="276" w:lineRule="auto"/>
        <w:ind w:left="1134" w:hanging="567"/>
        <w:contextualSpacing/>
        <w:jc w:val="both"/>
        <w:rPr>
          <w:rFonts w:asciiTheme="minorHAnsi" w:hAnsiTheme="minorHAnsi" w:cstheme="minorHAnsi"/>
          <w:sz w:val="22"/>
          <w:szCs w:val="22"/>
        </w:rPr>
      </w:pPr>
      <w:r w:rsidRPr="001A3A5E">
        <w:rPr>
          <w:rFonts w:asciiTheme="minorHAnsi" w:hAnsiTheme="minorHAnsi" w:cstheme="minorHAnsi"/>
          <w:sz w:val="22"/>
          <w:szCs w:val="22"/>
        </w:rPr>
        <w:t>Wykonawca przeprowadzi wszelkie badania specjalistyczne niezbędne do wykonania i odbioru przedmiotu umowy, wymagane przez obowiązujące w Polsce normy, przepisy oraz wskazane w dokumentacji projektowej oraz specyfikacji technicznej wykonania i odbioru robót i SWZ;</w:t>
      </w:r>
    </w:p>
    <w:p w14:paraId="6FF80D01" w14:textId="77777777" w:rsidR="0024069D" w:rsidRPr="001A3A5E" w:rsidRDefault="0024069D" w:rsidP="0024069D">
      <w:pPr>
        <w:numPr>
          <w:ilvl w:val="0"/>
          <w:numId w:val="20"/>
        </w:numPr>
        <w:spacing w:line="276" w:lineRule="auto"/>
        <w:ind w:left="1134" w:hanging="567"/>
        <w:contextualSpacing/>
        <w:jc w:val="both"/>
        <w:rPr>
          <w:rFonts w:asciiTheme="minorHAnsi" w:hAnsiTheme="minorHAnsi" w:cstheme="minorHAnsi"/>
          <w:sz w:val="22"/>
          <w:szCs w:val="22"/>
        </w:rPr>
      </w:pPr>
      <w:r w:rsidRPr="001A3A5E">
        <w:rPr>
          <w:rFonts w:asciiTheme="minorHAnsi" w:hAnsiTheme="minorHAnsi" w:cstheme="minorHAnsi"/>
          <w:sz w:val="22"/>
          <w:szCs w:val="22"/>
        </w:rPr>
        <w:t>Wykonawca podejmie wszelkie czynności w celu zabezpieczenia przedmiotu umowy, osób upoważnionych do przebywania na terenie budowy oraz osób trzecich, a także mienia związanego z realizacją przedmiotu umowy. Wykonawca jest odpowiedzialny w pełnym zakresie przez cały okres realizacji przedmiotu umowy za stan bezpieczeństwa na terenie budowy;</w:t>
      </w:r>
    </w:p>
    <w:p w14:paraId="1A17C51E" w14:textId="77777777" w:rsidR="0024069D" w:rsidRPr="001A3A5E" w:rsidRDefault="0024069D" w:rsidP="0024069D">
      <w:pPr>
        <w:numPr>
          <w:ilvl w:val="0"/>
          <w:numId w:val="20"/>
        </w:numPr>
        <w:spacing w:line="276" w:lineRule="auto"/>
        <w:ind w:left="1134" w:hanging="567"/>
        <w:contextualSpacing/>
        <w:jc w:val="both"/>
        <w:rPr>
          <w:rFonts w:asciiTheme="minorHAnsi" w:hAnsiTheme="minorHAnsi" w:cstheme="minorHAnsi"/>
          <w:sz w:val="22"/>
          <w:szCs w:val="22"/>
        </w:rPr>
      </w:pPr>
      <w:r w:rsidRPr="001A3A5E">
        <w:rPr>
          <w:rFonts w:asciiTheme="minorHAnsi" w:hAnsiTheme="minorHAnsi" w:cstheme="minorHAnsi"/>
          <w:sz w:val="22"/>
          <w:szCs w:val="22"/>
        </w:rPr>
        <w:lastRenderedPageBreak/>
        <w:t>na Wykonawcy spoczywa odpowiedzialność za prawidłową i bezkolizyjną realizację robót. Wykonawca zobowiązany jest informować Zamawiającego o wszelkich zauważonych przeszkodach w realizacji robót w terminach zapewniających realizację robót zgodnie z Harmonogramem, bez opóźnień;</w:t>
      </w:r>
    </w:p>
    <w:p w14:paraId="1CF1DD27" w14:textId="77777777" w:rsidR="0024069D" w:rsidRPr="001A3A5E" w:rsidRDefault="0024069D" w:rsidP="0024069D">
      <w:pPr>
        <w:numPr>
          <w:ilvl w:val="0"/>
          <w:numId w:val="20"/>
        </w:numPr>
        <w:spacing w:line="276" w:lineRule="auto"/>
        <w:ind w:left="1134" w:hanging="567"/>
        <w:contextualSpacing/>
        <w:jc w:val="both"/>
        <w:rPr>
          <w:rFonts w:asciiTheme="minorHAnsi" w:hAnsiTheme="minorHAnsi" w:cstheme="minorHAnsi"/>
          <w:sz w:val="22"/>
          <w:szCs w:val="22"/>
        </w:rPr>
      </w:pPr>
      <w:r w:rsidRPr="001A3A5E">
        <w:rPr>
          <w:rFonts w:asciiTheme="minorHAnsi" w:hAnsiTheme="minorHAnsi" w:cstheme="minorHAnsi"/>
          <w:sz w:val="22"/>
          <w:szCs w:val="22"/>
        </w:rPr>
        <w:t>Wykonawca zapewni stałą obecność kierownictwa robót na budowie;</w:t>
      </w:r>
    </w:p>
    <w:p w14:paraId="05BDDF10" w14:textId="77777777" w:rsidR="0024069D" w:rsidRPr="001A3A5E" w:rsidRDefault="0024069D" w:rsidP="0024069D">
      <w:pPr>
        <w:numPr>
          <w:ilvl w:val="0"/>
          <w:numId w:val="20"/>
        </w:numPr>
        <w:spacing w:line="276" w:lineRule="auto"/>
        <w:ind w:left="1134" w:hanging="567"/>
        <w:contextualSpacing/>
        <w:jc w:val="both"/>
        <w:rPr>
          <w:rFonts w:asciiTheme="minorHAnsi" w:hAnsiTheme="minorHAnsi" w:cstheme="minorHAnsi"/>
          <w:sz w:val="22"/>
          <w:szCs w:val="22"/>
        </w:rPr>
      </w:pPr>
      <w:r w:rsidRPr="001A3A5E">
        <w:rPr>
          <w:rFonts w:asciiTheme="minorHAnsi" w:hAnsiTheme="minorHAnsi" w:cstheme="minorHAnsi"/>
          <w:sz w:val="22"/>
          <w:szCs w:val="22"/>
        </w:rPr>
        <w:t>Do obowiązków Wykonawcy należy prowadzenie i dokumentowanie robót zgodnie z warunkami, zawartymi w SWZ a w szczególności:</w:t>
      </w:r>
    </w:p>
    <w:p w14:paraId="60231DA3" w14:textId="77777777" w:rsidR="0024069D" w:rsidRPr="001A3A5E" w:rsidRDefault="0024069D" w:rsidP="0024069D">
      <w:pPr>
        <w:numPr>
          <w:ilvl w:val="1"/>
          <w:numId w:val="21"/>
        </w:numPr>
        <w:tabs>
          <w:tab w:val="left" w:pos="709"/>
        </w:tabs>
        <w:spacing w:line="276" w:lineRule="auto"/>
        <w:ind w:left="1701" w:hanging="567"/>
        <w:contextualSpacing/>
        <w:jc w:val="both"/>
        <w:rPr>
          <w:rFonts w:asciiTheme="minorHAnsi" w:hAnsiTheme="minorHAnsi" w:cstheme="minorHAnsi"/>
          <w:sz w:val="22"/>
          <w:szCs w:val="22"/>
        </w:rPr>
      </w:pPr>
      <w:r w:rsidRPr="001A3A5E">
        <w:rPr>
          <w:rFonts w:asciiTheme="minorHAnsi" w:hAnsiTheme="minorHAnsi" w:cstheme="minorHAnsi"/>
          <w:sz w:val="22"/>
          <w:szCs w:val="22"/>
        </w:rPr>
        <w:t>opracowanie i dostarczenie Zamawiającemu do zatwierdzenia Harmonogramu przedmiotu umowy w terminie 7 dni od dnia zawarcia Umowy,</w:t>
      </w:r>
    </w:p>
    <w:p w14:paraId="3E34D23A" w14:textId="77777777" w:rsidR="0024069D" w:rsidRPr="001A3A5E" w:rsidRDefault="0024069D" w:rsidP="0024069D">
      <w:pPr>
        <w:numPr>
          <w:ilvl w:val="1"/>
          <w:numId w:val="21"/>
        </w:numPr>
        <w:tabs>
          <w:tab w:val="left" w:pos="709"/>
        </w:tabs>
        <w:spacing w:line="276" w:lineRule="auto"/>
        <w:ind w:left="1701" w:hanging="567"/>
        <w:contextualSpacing/>
        <w:jc w:val="both"/>
        <w:rPr>
          <w:rFonts w:asciiTheme="minorHAnsi" w:hAnsiTheme="minorHAnsi" w:cstheme="minorHAnsi"/>
          <w:sz w:val="22"/>
          <w:szCs w:val="22"/>
        </w:rPr>
      </w:pPr>
      <w:r w:rsidRPr="001A3A5E">
        <w:rPr>
          <w:rFonts w:asciiTheme="minorHAnsi" w:hAnsiTheme="minorHAnsi" w:cstheme="minorHAnsi"/>
          <w:sz w:val="22"/>
          <w:szCs w:val="22"/>
        </w:rPr>
        <w:t>prowadzenie szczegółowych zapisów w dzienniku budowy;</w:t>
      </w:r>
    </w:p>
    <w:p w14:paraId="0B71D703" w14:textId="77777777" w:rsidR="0024069D" w:rsidRPr="001A3A5E" w:rsidRDefault="0024069D" w:rsidP="0024069D">
      <w:pPr>
        <w:numPr>
          <w:ilvl w:val="1"/>
          <w:numId w:val="21"/>
        </w:numPr>
        <w:tabs>
          <w:tab w:val="left" w:pos="709"/>
        </w:tabs>
        <w:spacing w:line="276" w:lineRule="auto"/>
        <w:ind w:left="1701" w:hanging="567"/>
        <w:contextualSpacing/>
        <w:jc w:val="both"/>
        <w:rPr>
          <w:rFonts w:asciiTheme="minorHAnsi" w:hAnsiTheme="minorHAnsi" w:cstheme="minorHAnsi"/>
          <w:sz w:val="22"/>
          <w:szCs w:val="22"/>
        </w:rPr>
      </w:pPr>
      <w:r w:rsidRPr="001A3A5E">
        <w:rPr>
          <w:rFonts w:asciiTheme="minorHAnsi" w:hAnsiTheme="minorHAnsi" w:cstheme="minorHAnsi"/>
          <w:sz w:val="22"/>
          <w:szCs w:val="22"/>
        </w:rPr>
        <w:t>prowadzenie dokumentacji budowy w rozumieniu ustawy Prawo budowlane.</w:t>
      </w:r>
    </w:p>
    <w:p w14:paraId="29523CB2" w14:textId="77777777" w:rsidR="0024069D" w:rsidRPr="001A3A5E" w:rsidRDefault="0024069D" w:rsidP="0024069D">
      <w:pPr>
        <w:tabs>
          <w:tab w:val="left" w:pos="709"/>
        </w:tabs>
        <w:spacing w:line="276" w:lineRule="auto"/>
        <w:ind w:left="1701"/>
        <w:contextualSpacing/>
        <w:jc w:val="both"/>
      </w:pPr>
    </w:p>
    <w:p w14:paraId="52EF51C1" w14:textId="77777777" w:rsidR="0024069D" w:rsidRPr="00B77565" w:rsidRDefault="0024069D" w:rsidP="0024069D">
      <w:pPr>
        <w:autoSpaceDE w:val="0"/>
        <w:autoSpaceDN w:val="0"/>
        <w:adjustRightInd w:val="0"/>
        <w:jc w:val="center"/>
        <w:rPr>
          <w:rFonts w:ascii="Calibri" w:hAnsi="Calibri" w:cs="Calibri"/>
          <w:b/>
          <w:bCs/>
          <w:sz w:val="22"/>
          <w:szCs w:val="22"/>
        </w:rPr>
      </w:pPr>
      <w:bookmarkStart w:id="0" w:name="_Hlk96953902"/>
      <w:r w:rsidRPr="00B77565">
        <w:rPr>
          <w:rFonts w:ascii="Calibri" w:hAnsi="Calibri" w:cs="Calibri"/>
          <w:b/>
          <w:bCs/>
          <w:sz w:val="22"/>
          <w:szCs w:val="22"/>
        </w:rPr>
        <w:t>§</w:t>
      </w:r>
      <w:bookmarkEnd w:id="0"/>
      <w:r w:rsidRPr="00B77565">
        <w:rPr>
          <w:rFonts w:ascii="Calibri" w:hAnsi="Calibri" w:cs="Calibri"/>
          <w:b/>
          <w:bCs/>
          <w:sz w:val="22"/>
          <w:szCs w:val="22"/>
        </w:rPr>
        <w:t xml:space="preserve"> 3. OBOWIĄZKI ZAMAWIAJĄCEGO</w:t>
      </w:r>
    </w:p>
    <w:p w14:paraId="422031D4" w14:textId="77777777" w:rsidR="0024069D" w:rsidRPr="00B70987" w:rsidRDefault="0024069D" w:rsidP="0024069D">
      <w:pPr>
        <w:spacing w:line="276" w:lineRule="auto"/>
        <w:jc w:val="both"/>
        <w:rPr>
          <w:rFonts w:asciiTheme="minorHAnsi" w:hAnsiTheme="minorHAnsi" w:cstheme="minorHAnsi"/>
          <w:sz w:val="22"/>
          <w:szCs w:val="22"/>
        </w:rPr>
      </w:pPr>
      <w:r w:rsidRPr="00B70987">
        <w:rPr>
          <w:rFonts w:asciiTheme="minorHAnsi" w:hAnsiTheme="minorHAnsi" w:cstheme="minorHAnsi"/>
          <w:sz w:val="22"/>
          <w:szCs w:val="22"/>
        </w:rPr>
        <w:t>Zamawiający zobowiązuje się:</w:t>
      </w:r>
    </w:p>
    <w:p w14:paraId="68246E40" w14:textId="77777777" w:rsidR="0024069D" w:rsidRPr="00B70987" w:rsidRDefault="0024069D" w:rsidP="0024069D">
      <w:pPr>
        <w:numPr>
          <w:ilvl w:val="0"/>
          <w:numId w:val="23"/>
        </w:numPr>
        <w:tabs>
          <w:tab w:val="clear" w:pos="1440"/>
          <w:tab w:val="left" w:pos="993"/>
        </w:tabs>
        <w:spacing w:line="276" w:lineRule="auto"/>
        <w:ind w:left="993" w:hanging="426"/>
        <w:jc w:val="both"/>
        <w:rPr>
          <w:rFonts w:asciiTheme="minorHAnsi" w:hAnsiTheme="minorHAnsi" w:cstheme="minorHAnsi"/>
          <w:sz w:val="22"/>
          <w:szCs w:val="22"/>
        </w:rPr>
      </w:pPr>
      <w:r w:rsidRPr="00B70987">
        <w:rPr>
          <w:rFonts w:asciiTheme="minorHAnsi" w:hAnsiTheme="minorHAnsi" w:cstheme="minorHAnsi"/>
          <w:sz w:val="22"/>
          <w:szCs w:val="22"/>
        </w:rPr>
        <w:t>dokonać odbioru wykonanej Dokumentacji Projektowej wraz z uzyskanym pozwoleniem na budowę lub zgłoszeniem robót nie wymagających pozwolenia na budowę uzyskane bez sprzeciwu, przy czym:</w:t>
      </w:r>
    </w:p>
    <w:p w14:paraId="58A67E17" w14:textId="77777777" w:rsidR="0024069D" w:rsidRPr="00B70987" w:rsidRDefault="0024069D" w:rsidP="0024069D">
      <w:pPr>
        <w:pStyle w:val="Akapitzlist"/>
        <w:numPr>
          <w:ilvl w:val="0"/>
          <w:numId w:val="24"/>
        </w:numPr>
        <w:tabs>
          <w:tab w:val="left" w:pos="993"/>
        </w:tabs>
        <w:autoSpaceDE w:val="0"/>
        <w:autoSpaceDN w:val="0"/>
        <w:adjustRightInd w:val="0"/>
        <w:spacing w:line="276" w:lineRule="auto"/>
        <w:contextualSpacing/>
        <w:jc w:val="both"/>
        <w:rPr>
          <w:rFonts w:asciiTheme="minorHAnsi" w:eastAsiaTheme="minorHAnsi" w:hAnsiTheme="minorHAnsi" w:cstheme="minorHAnsi"/>
          <w:sz w:val="22"/>
          <w:szCs w:val="22"/>
          <w:lang w:eastAsia="en-US"/>
        </w:rPr>
      </w:pPr>
      <w:r w:rsidRPr="00B70987">
        <w:rPr>
          <w:rFonts w:asciiTheme="minorHAnsi" w:eastAsiaTheme="minorHAnsi" w:hAnsiTheme="minorHAnsi" w:cstheme="minorHAnsi"/>
          <w:sz w:val="22"/>
          <w:szCs w:val="22"/>
          <w:lang w:eastAsia="en-US"/>
        </w:rPr>
        <w:t xml:space="preserve">akceptacja bądź wniesienie uwag do projektu zagospodarowania terenu nastąpi w terminie 14 dni od daty złożenia do siedziby Zamawiającego; </w:t>
      </w:r>
    </w:p>
    <w:p w14:paraId="06402754" w14:textId="77777777" w:rsidR="0024069D" w:rsidRPr="00B70987" w:rsidRDefault="0024069D" w:rsidP="0024069D">
      <w:pPr>
        <w:pStyle w:val="Akapitzlist"/>
        <w:numPr>
          <w:ilvl w:val="0"/>
          <w:numId w:val="24"/>
        </w:numPr>
        <w:tabs>
          <w:tab w:val="left" w:pos="993"/>
        </w:tabs>
        <w:autoSpaceDE w:val="0"/>
        <w:autoSpaceDN w:val="0"/>
        <w:adjustRightInd w:val="0"/>
        <w:spacing w:line="276" w:lineRule="auto"/>
        <w:contextualSpacing/>
        <w:jc w:val="both"/>
        <w:rPr>
          <w:rFonts w:asciiTheme="minorHAnsi" w:eastAsiaTheme="minorHAnsi" w:hAnsiTheme="minorHAnsi" w:cstheme="minorHAnsi"/>
          <w:sz w:val="22"/>
          <w:szCs w:val="22"/>
          <w:lang w:eastAsia="en-US"/>
        </w:rPr>
      </w:pPr>
      <w:r w:rsidRPr="00B70987">
        <w:rPr>
          <w:rFonts w:asciiTheme="minorHAnsi" w:eastAsiaTheme="minorHAnsi" w:hAnsiTheme="minorHAnsi" w:cstheme="minorHAnsi"/>
          <w:sz w:val="22"/>
          <w:szCs w:val="22"/>
          <w:lang w:eastAsia="en-US"/>
        </w:rPr>
        <w:t xml:space="preserve">uzgodnienie dokumentacji projektowej i </w:t>
      </w:r>
      <w:proofErr w:type="spellStart"/>
      <w:r w:rsidRPr="00B70987">
        <w:rPr>
          <w:rFonts w:asciiTheme="minorHAnsi" w:eastAsiaTheme="minorHAnsi" w:hAnsiTheme="minorHAnsi" w:cstheme="minorHAnsi"/>
          <w:sz w:val="22"/>
          <w:szCs w:val="22"/>
          <w:lang w:eastAsia="en-US"/>
        </w:rPr>
        <w:t>STWiORB</w:t>
      </w:r>
      <w:proofErr w:type="spellEnd"/>
      <w:r w:rsidRPr="00B70987">
        <w:rPr>
          <w:rFonts w:asciiTheme="minorHAnsi" w:eastAsiaTheme="minorHAnsi" w:hAnsiTheme="minorHAnsi" w:cstheme="minorHAnsi"/>
          <w:sz w:val="22"/>
          <w:szCs w:val="22"/>
          <w:lang w:eastAsia="en-US"/>
        </w:rPr>
        <w:t xml:space="preserve"> w zakresie doboru materiałów i zgodności z PFU bądź wniesienie uwag nastąpi w terminie 14 dni od dnia jej otrzymania od Wykonawcy;</w:t>
      </w:r>
    </w:p>
    <w:p w14:paraId="6631755D" w14:textId="77777777" w:rsidR="0024069D" w:rsidRPr="00B70987" w:rsidRDefault="0024069D" w:rsidP="0024069D">
      <w:pPr>
        <w:pStyle w:val="Akapitzlist"/>
        <w:numPr>
          <w:ilvl w:val="0"/>
          <w:numId w:val="24"/>
        </w:numPr>
        <w:tabs>
          <w:tab w:val="left" w:pos="993"/>
        </w:tabs>
        <w:autoSpaceDE w:val="0"/>
        <w:autoSpaceDN w:val="0"/>
        <w:adjustRightInd w:val="0"/>
        <w:spacing w:line="276" w:lineRule="auto"/>
        <w:contextualSpacing/>
        <w:jc w:val="both"/>
        <w:rPr>
          <w:rFonts w:asciiTheme="minorHAnsi" w:eastAsiaTheme="minorHAnsi" w:hAnsiTheme="minorHAnsi" w:cstheme="minorHAnsi"/>
          <w:sz w:val="22"/>
          <w:szCs w:val="22"/>
          <w:lang w:eastAsia="en-US"/>
        </w:rPr>
      </w:pPr>
      <w:r w:rsidRPr="00B70987">
        <w:rPr>
          <w:rFonts w:asciiTheme="minorHAnsi" w:eastAsiaTheme="minorHAnsi" w:hAnsiTheme="minorHAnsi" w:cstheme="minorHAnsi"/>
          <w:sz w:val="22"/>
          <w:szCs w:val="22"/>
          <w:lang w:eastAsia="en-US"/>
        </w:rPr>
        <w:t xml:space="preserve">zatwierdzenie bądź wniesienie uwag do wykonanej zgodnie z umową dokumentacji projektowej i </w:t>
      </w:r>
      <w:proofErr w:type="spellStart"/>
      <w:r w:rsidRPr="00B70987">
        <w:rPr>
          <w:rFonts w:asciiTheme="minorHAnsi" w:eastAsiaTheme="minorHAnsi" w:hAnsiTheme="minorHAnsi" w:cstheme="minorHAnsi"/>
          <w:sz w:val="22"/>
          <w:szCs w:val="22"/>
          <w:lang w:eastAsia="en-US"/>
        </w:rPr>
        <w:t>STWiORB</w:t>
      </w:r>
      <w:proofErr w:type="spellEnd"/>
      <w:r w:rsidRPr="00B70987">
        <w:rPr>
          <w:rFonts w:asciiTheme="minorHAnsi" w:eastAsiaTheme="minorHAnsi" w:hAnsiTheme="minorHAnsi" w:cstheme="minorHAnsi"/>
          <w:sz w:val="22"/>
          <w:szCs w:val="22"/>
          <w:lang w:eastAsia="en-US"/>
        </w:rPr>
        <w:t xml:space="preserve"> – w terminie 14 dni od dnia jej otrzymania; </w:t>
      </w:r>
    </w:p>
    <w:p w14:paraId="1270654D" w14:textId="77777777" w:rsidR="0024069D" w:rsidRPr="00B70987" w:rsidRDefault="0024069D" w:rsidP="0024069D">
      <w:pPr>
        <w:pStyle w:val="Akapitzlist"/>
        <w:numPr>
          <w:ilvl w:val="0"/>
          <w:numId w:val="23"/>
        </w:numPr>
        <w:tabs>
          <w:tab w:val="clear" w:pos="1440"/>
        </w:tabs>
        <w:spacing w:line="276" w:lineRule="auto"/>
        <w:ind w:left="992" w:hanging="425"/>
        <w:contextualSpacing/>
        <w:jc w:val="both"/>
        <w:rPr>
          <w:rFonts w:asciiTheme="minorHAnsi" w:hAnsiTheme="minorHAnsi" w:cstheme="minorHAnsi"/>
          <w:sz w:val="22"/>
          <w:szCs w:val="22"/>
        </w:rPr>
      </w:pPr>
      <w:r w:rsidRPr="00B70987">
        <w:rPr>
          <w:rFonts w:asciiTheme="minorHAnsi" w:hAnsiTheme="minorHAnsi" w:cstheme="minorHAnsi"/>
          <w:sz w:val="22"/>
          <w:szCs w:val="22"/>
        </w:rPr>
        <w:t>przekazać Wykonawcy protokolarnie teren budowy w terminie 14 dni od dnia doręczenia mu ostatecznej decyzji o pozwoleniu na budowę lub upływu terminu na wniesienie sprzeciwu od zgłoszenia robót nie wymagających pozwolenia na budowę (ewentualnie doręczenia zaświadczenia o braku podstaw do wniesienia sprzeciwu);</w:t>
      </w:r>
    </w:p>
    <w:p w14:paraId="7CEAFFC1" w14:textId="77777777" w:rsidR="0024069D" w:rsidRPr="00B70987" w:rsidRDefault="0024069D" w:rsidP="0024069D">
      <w:pPr>
        <w:pStyle w:val="Akapitzlist"/>
        <w:numPr>
          <w:ilvl w:val="0"/>
          <w:numId w:val="23"/>
        </w:numPr>
        <w:spacing w:line="276" w:lineRule="auto"/>
        <w:ind w:left="992" w:hanging="425"/>
        <w:contextualSpacing/>
        <w:jc w:val="both"/>
        <w:rPr>
          <w:rFonts w:asciiTheme="minorHAnsi" w:hAnsiTheme="minorHAnsi" w:cstheme="minorHAnsi"/>
          <w:sz w:val="22"/>
          <w:szCs w:val="22"/>
        </w:rPr>
      </w:pPr>
      <w:r w:rsidRPr="00B70987">
        <w:rPr>
          <w:rFonts w:asciiTheme="minorHAnsi" w:hAnsiTheme="minorHAnsi" w:cstheme="minorHAnsi"/>
          <w:sz w:val="22"/>
          <w:szCs w:val="22"/>
        </w:rPr>
        <w:t>dokonać odbiorów częściowego i końcowego przedmiotu umowy, a także dokonywać odbiorów robót zanikających lub ulegających zakryciu;</w:t>
      </w:r>
    </w:p>
    <w:p w14:paraId="5E628593" w14:textId="77777777" w:rsidR="0024069D" w:rsidRPr="00B70987" w:rsidRDefault="0024069D" w:rsidP="0024069D">
      <w:pPr>
        <w:pStyle w:val="Akapitzlist"/>
        <w:numPr>
          <w:ilvl w:val="0"/>
          <w:numId w:val="23"/>
        </w:numPr>
        <w:spacing w:line="276" w:lineRule="auto"/>
        <w:ind w:left="992" w:hanging="425"/>
        <w:contextualSpacing/>
        <w:jc w:val="both"/>
        <w:rPr>
          <w:rFonts w:asciiTheme="minorHAnsi" w:hAnsiTheme="minorHAnsi" w:cstheme="minorHAnsi"/>
          <w:sz w:val="22"/>
          <w:szCs w:val="22"/>
        </w:rPr>
      </w:pPr>
      <w:r w:rsidRPr="00B70987">
        <w:rPr>
          <w:rFonts w:asciiTheme="minorHAnsi" w:hAnsiTheme="minorHAnsi" w:cstheme="minorHAnsi"/>
          <w:sz w:val="22"/>
          <w:szCs w:val="22"/>
        </w:rPr>
        <w:t>zapewnić nadzór inwestorski zgodnie z zasadami wynikającymi z ustawy z dnia 7 lipca 1994 r. – Prawo budowlane (Dz. U z 2021 r. poz. 2351);</w:t>
      </w:r>
    </w:p>
    <w:p w14:paraId="04AB38FD" w14:textId="77777777" w:rsidR="0024069D" w:rsidRPr="00B70987" w:rsidRDefault="0024069D" w:rsidP="0024069D">
      <w:pPr>
        <w:pStyle w:val="Akapitzlist"/>
        <w:numPr>
          <w:ilvl w:val="0"/>
          <w:numId w:val="23"/>
        </w:numPr>
        <w:spacing w:line="276" w:lineRule="auto"/>
        <w:ind w:left="992" w:hanging="425"/>
        <w:contextualSpacing/>
        <w:jc w:val="both"/>
        <w:rPr>
          <w:rFonts w:asciiTheme="minorHAnsi" w:hAnsiTheme="minorHAnsi" w:cstheme="minorHAnsi"/>
          <w:sz w:val="22"/>
          <w:szCs w:val="22"/>
        </w:rPr>
      </w:pPr>
      <w:r w:rsidRPr="00B70987">
        <w:rPr>
          <w:rFonts w:asciiTheme="minorHAnsi" w:hAnsiTheme="minorHAnsi" w:cstheme="minorHAnsi"/>
          <w:sz w:val="22"/>
          <w:szCs w:val="22"/>
        </w:rPr>
        <w:t>dokonać zapłaty wynagrodzenia za wykonanie przedmiotu umowy.</w:t>
      </w:r>
    </w:p>
    <w:p w14:paraId="37B5FA8F" w14:textId="77777777" w:rsidR="0024069D" w:rsidRPr="00B70987" w:rsidRDefault="0024069D" w:rsidP="0024069D">
      <w:pPr>
        <w:autoSpaceDE w:val="0"/>
        <w:autoSpaceDN w:val="0"/>
        <w:adjustRightInd w:val="0"/>
        <w:jc w:val="both"/>
        <w:rPr>
          <w:rFonts w:ascii="Calibri" w:hAnsi="Calibri" w:cs="Calibri"/>
          <w:sz w:val="22"/>
          <w:szCs w:val="22"/>
          <w:lang w:eastAsia="en-US"/>
        </w:rPr>
      </w:pPr>
    </w:p>
    <w:p w14:paraId="5B59FFB6" w14:textId="77777777" w:rsidR="0024069D" w:rsidRPr="00B77565" w:rsidRDefault="0024069D" w:rsidP="0024069D">
      <w:pPr>
        <w:autoSpaceDE w:val="0"/>
        <w:autoSpaceDN w:val="0"/>
        <w:adjustRightInd w:val="0"/>
        <w:jc w:val="center"/>
        <w:rPr>
          <w:rFonts w:ascii="Calibri" w:hAnsi="Calibri" w:cs="Calibri"/>
          <w:b/>
          <w:bCs/>
          <w:sz w:val="22"/>
          <w:szCs w:val="22"/>
        </w:rPr>
      </w:pPr>
      <w:r w:rsidRPr="00B77565">
        <w:rPr>
          <w:rFonts w:ascii="Calibri" w:hAnsi="Calibri" w:cs="Calibri"/>
          <w:b/>
          <w:bCs/>
          <w:sz w:val="22"/>
          <w:szCs w:val="22"/>
        </w:rPr>
        <w:t xml:space="preserve">§ 4. PODWYKONAWSTWO </w:t>
      </w:r>
    </w:p>
    <w:p w14:paraId="26B3D910" w14:textId="77777777" w:rsidR="0024069D" w:rsidRPr="00B77565" w:rsidRDefault="0024069D" w:rsidP="0024069D">
      <w:pPr>
        <w:numPr>
          <w:ilvl w:val="0"/>
          <w:numId w:val="8"/>
        </w:numPr>
        <w:tabs>
          <w:tab w:val="left" w:pos="284"/>
        </w:tabs>
        <w:autoSpaceDE w:val="0"/>
        <w:autoSpaceDN w:val="0"/>
        <w:adjustRightInd w:val="0"/>
        <w:ind w:left="360"/>
        <w:jc w:val="both"/>
        <w:rPr>
          <w:rFonts w:ascii="Calibri" w:eastAsia="Arial Unicode MS" w:hAnsi="Calibri" w:cs="Calibri"/>
          <w:color w:val="000000"/>
          <w:sz w:val="22"/>
          <w:szCs w:val="22"/>
        </w:rPr>
      </w:pPr>
      <w:r w:rsidRPr="00B77565">
        <w:rPr>
          <w:rFonts w:ascii="Calibri" w:eastAsia="Arial Unicode MS" w:hAnsi="Calibri" w:cs="Calibri"/>
          <w:color w:val="000000"/>
          <w:sz w:val="22"/>
          <w:szCs w:val="22"/>
        </w:rPr>
        <w:t xml:space="preserve">  Wykonawca może powierzyć, wykonanie części robót lub usług podwykonawcom pod warunkiem, że posiadają oni kwalifikacje do ich wykonania. </w:t>
      </w:r>
    </w:p>
    <w:p w14:paraId="5C9AFC86" w14:textId="77777777" w:rsidR="0024069D" w:rsidRPr="00B77565" w:rsidRDefault="0024069D" w:rsidP="0024069D">
      <w:pPr>
        <w:numPr>
          <w:ilvl w:val="0"/>
          <w:numId w:val="8"/>
        </w:numPr>
        <w:tabs>
          <w:tab w:val="left" w:pos="284"/>
        </w:tabs>
        <w:autoSpaceDE w:val="0"/>
        <w:autoSpaceDN w:val="0"/>
        <w:adjustRightInd w:val="0"/>
        <w:ind w:left="360"/>
        <w:jc w:val="both"/>
        <w:rPr>
          <w:rFonts w:ascii="Calibri" w:eastAsia="Arial Unicode MS" w:hAnsi="Calibri" w:cs="Calibri"/>
          <w:color w:val="000000"/>
          <w:sz w:val="22"/>
          <w:szCs w:val="22"/>
        </w:rPr>
      </w:pPr>
      <w:r w:rsidRPr="00B77565">
        <w:rPr>
          <w:rFonts w:ascii="Calibri" w:eastAsia="Arial Unicode MS" w:hAnsi="Calibri" w:cs="Calibri"/>
          <w:color w:val="000000"/>
          <w:sz w:val="22"/>
          <w:szCs w:val="22"/>
        </w:rPr>
        <w:t xml:space="preserve">  Wyklucza się możliwość powierzenia przez Wykonawcę części lub całości robót bez pisemnej zgody Zamawiającego. </w:t>
      </w:r>
    </w:p>
    <w:p w14:paraId="40D685FC" w14:textId="77777777" w:rsidR="0024069D" w:rsidRPr="00B77565" w:rsidRDefault="0024069D" w:rsidP="0024069D">
      <w:pPr>
        <w:numPr>
          <w:ilvl w:val="0"/>
          <w:numId w:val="8"/>
        </w:numPr>
        <w:tabs>
          <w:tab w:val="left" w:pos="284"/>
        </w:tabs>
        <w:autoSpaceDE w:val="0"/>
        <w:autoSpaceDN w:val="0"/>
        <w:adjustRightInd w:val="0"/>
        <w:ind w:left="360"/>
        <w:jc w:val="both"/>
        <w:rPr>
          <w:rFonts w:ascii="Calibri" w:eastAsia="Arial Unicode MS" w:hAnsi="Calibri" w:cs="Calibri"/>
          <w:color w:val="000000"/>
          <w:sz w:val="22"/>
          <w:szCs w:val="22"/>
        </w:rPr>
      </w:pPr>
      <w:r w:rsidRPr="00B77565">
        <w:rPr>
          <w:rFonts w:ascii="Calibri" w:eastAsia="Arial Unicode MS" w:hAnsi="Calibri" w:cs="Calibri"/>
          <w:color w:val="000000"/>
          <w:sz w:val="22"/>
          <w:szCs w:val="22"/>
        </w:rPr>
        <w:t xml:space="preserve">  Wykonawca zwraca się z wnioskiem do Zamawiającego o wyrażenie zgody na podwykonawcę, który będzie uczestniczył w realizacji przedmiotu umowy. Wraz z wnioskiem Wykonawca przedstawia projekt umowy z podwykonawcami. </w:t>
      </w:r>
    </w:p>
    <w:p w14:paraId="00DEDE35" w14:textId="77777777" w:rsidR="0024069D" w:rsidRPr="00B77565" w:rsidRDefault="0024069D" w:rsidP="0024069D">
      <w:pPr>
        <w:numPr>
          <w:ilvl w:val="0"/>
          <w:numId w:val="8"/>
        </w:numPr>
        <w:tabs>
          <w:tab w:val="left" w:pos="142"/>
          <w:tab w:val="left" w:pos="284"/>
        </w:tabs>
        <w:autoSpaceDE w:val="0"/>
        <w:autoSpaceDN w:val="0"/>
        <w:adjustRightInd w:val="0"/>
        <w:ind w:left="360"/>
        <w:jc w:val="both"/>
        <w:rPr>
          <w:rFonts w:ascii="Calibri" w:eastAsia="Arial Unicode MS" w:hAnsi="Calibri" w:cs="Calibri"/>
          <w:color w:val="000000"/>
          <w:sz w:val="22"/>
          <w:szCs w:val="22"/>
        </w:rPr>
      </w:pPr>
      <w:r w:rsidRPr="00B77565">
        <w:rPr>
          <w:rFonts w:ascii="Calibri" w:eastAsia="Arial Unicode MS" w:hAnsi="Calibri" w:cs="Calibri"/>
          <w:color w:val="000000"/>
          <w:sz w:val="22"/>
          <w:szCs w:val="22"/>
        </w:rPr>
        <w:t xml:space="preserve">  Zamawiający może zażądać od Wykonawcy przedstawienia dokumentów potwierdzających kwalifikacje podwykonawcy. Zamawiający wyznacza termin na dostarczenie powyższych dokumentów, termin ten jednak nie może być krótszy niż 3 dni. </w:t>
      </w:r>
    </w:p>
    <w:p w14:paraId="00FF3993" w14:textId="77777777" w:rsidR="0024069D" w:rsidRPr="00B77565" w:rsidRDefault="0024069D" w:rsidP="0024069D">
      <w:pPr>
        <w:numPr>
          <w:ilvl w:val="0"/>
          <w:numId w:val="8"/>
        </w:numPr>
        <w:tabs>
          <w:tab w:val="clear" w:pos="720"/>
          <w:tab w:val="num" w:pos="284"/>
        </w:tabs>
        <w:autoSpaceDE w:val="0"/>
        <w:autoSpaceDN w:val="0"/>
        <w:adjustRightInd w:val="0"/>
        <w:ind w:left="360"/>
        <w:jc w:val="both"/>
        <w:rPr>
          <w:rFonts w:ascii="Calibri" w:eastAsia="Arial Unicode MS" w:hAnsi="Calibri" w:cs="Calibri"/>
          <w:color w:val="000000"/>
          <w:sz w:val="22"/>
          <w:szCs w:val="22"/>
        </w:rPr>
      </w:pPr>
      <w:r w:rsidRPr="00B77565">
        <w:rPr>
          <w:rFonts w:ascii="Calibri" w:eastAsia="Arial Unicode MS" w:hAnsi="Calibri" w:cs="Calibri"/>
          <w:color w:val="000000"/>
          <w:sz w:val="22"/>
          <w:szCs w:val="22"/>
        </w:rPr>
        <w:t xml:space="preserve"> Zamawiający w terminie 14 dni od otrzymania wniosku może zgłosić pisemne zastrzeżenia. </w:t>
      </w:r>
    </w:p>
    <w:p w14:paraId="5A507739" w14:textId="77777777" w:rsidR="0024069D" w:rsidRPr="00B77565" w:rsidRDefault="0024069D" w:rsidP="0024069D">
      <w:pPr>
        <w:numPr>
          <w:ilvl w:val="0"/>
          <w:numId w:val="8"/>
        </w:numPr>
        <w:tabs>
          <w:tab w:val="clear" w:pos="720"/>
          <w:tab w:val="num" w:pos="284"/>
        </w:tabs>
        <w:autoSpaceDE w:val="0"/>
        <w:autoSpaceDN w:val="0"/>
        <w:adjustRightInd w:val="0"/>
        <w:ind w:left="360"/>
        <w:jc w:val="both"/>
        <w:rPr>
          <w:rFonts w:ascii="Calibri" w:eastAsia="Arial Unicode MS" w:hAnsi="Calibri" w:cs="Calibri"/>
          <w:color w:val="000000"/>
          <w:sz w:val="22"/>
          <w:szCs w:val="22"/>
        </w:rPr>
      </w:pPr>
      <w:r w:rsidRPr="00B77565">
        <w:rPr>
          <w:rFonts w:ascii="Calibri" w:eastAsia="Arial Unicode MS" w:hAnsi="Calibri" w:cs="Calibri"/>
          <w:color w:val="000000"/>
          <w:sz w:val="22"/>
          <w:szCs w:val="22"/>
        </w:rPr>
        <w:lastRenderedPageBreak/>
        <w:t xml:space="preserve"> 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 </w:t>
      </w:r>
    </w:p>
    <w:p w14:paraId="5BFA9B3C" w14:textId="77777777" w:rsidR="0024069D" w:rsidRPr="00B77565" w:rsidRDefault="0024069D" w:rsidP="0024069D">
      <w:pPr>
        <w:numPr>
          <w:ilvl w:val="0"/>
          <w:numId w:val="8"/>
        </w:numPr>
        <w:tabs>
          <w:tab w:val="clear" w:pos="720"/>
          <w:tab w:val="num" w:pos="284"/>
        </w:tabs>
        <w:autoSpaceDE w:val="0"/>
        <w:autoSpaceDN w:val="0"/>
        <w:adjustRightInd w:val="0"/>
        <w:ind w:left="360"/>
        <w:jc w:val="both"/>
        <w:rPr>
          <w:rFonts w:ascii="Calibri" w:eastAsia="Arial Unicode MS" w:hAnsi="Calibri" w:cs="Calibri"/>
          <w:sz w:val="22"/>
          <w:szCs w:val="22"/>
        </w:rPr>
      </w:pPr>
      <w:r w:rsidRPr="00B77565">
        <w:rPr>
          <w:rFonts w:ascii="Calibri" w:eastAsia="Arial Unicode MS" w:hAnsi="Calibri" w:cs="Calibri"/>
          <w:color w:val="000000"/>
          <w:sz w:val="22"/>
          <w:szCs w:val="22"/>
        </w:rPr>
        <w:t xml:space="preserve"> Umowa pomiędzy Wykonawcą a podwykonawcą powinna być zawarta w formie pisemnej pod </w:t>
      </w:r>
      <w:r w:rsidRPr="00B77565">
        <w:rPr>
          <w:rFonts w:ascii="Calibri" w:eastAsia="Arial Unicode MS" w:hAnsi="Calibri" w:cs="Calibri"/>
          <w:sz w:val="22"/>
          <w:szCs w:val="22"/>
        </w:rPr>
        <w:t xml:space="preserve">rygorem nieważności i przekazana Zamawiającemu w ciągu 7 dni od daty jej zawarcia. </w:t>
      </w:r>
    </w:p>
    <w:p w14:paraId="38223001" w14:textId="77777777" w:rsidR="0024069D" w:rsidRPr="00B77565" w:rsidRDefault="0024069D" w:rsidP="0024069D">
      <w:pPr>
        <w:numPr>
          <w:ilvl w:val="0"/>
          <w:numId w:val="8"/>
        </w:numPr>
        <w:tabs>
          <w:tab w:val="clear" w:pos="720"/>
          <w:tab w:val="num" w:pos="284"/>
        </w:tabs>
        <w:autoSpaceDE w:val="0"/>
        <w:autoSpaceDN w:val="0"/>
        <w:adjustRightInd w:val="0"/>
        <w:ind w:left="360"/>
        <w:jc w:val="both"/>
        <w:rPr>
          <w:rFonts w:ascii="Calibri" w:eastAsia="Arial Unicode MS" w:hAnsi="Calibri" w:cs="Calibri"/>
          <w:sz w:val="22"/>
          <w:szCs w:val="22"/>
        </w:rPr>
      </w:pPr>
      <w:r w:rsidRPr="00B77565">
        <w:rPr>
          <w:rFonts w:ascii="Calibri" w:eastAsia="Arial Unicode MS" w:hAnsi="Calibri" w:cs="Calibri"/>
          <w:sz w:val="22"/>
          <w:szCs w:val="22"/>
        </w:rPr>
        <w:t xml:space="preserve"> Jeżeli w terminie określonym w umowie z Podwykonawcą Wykonawca nie dokona w całości lub w części zapłaty wynagrodzenia Podwykonawcy, a Podwykonawca zwróci się z żądaniem zapłaty tego wynagrodzenia bezpośrednio przez Zamawiającego na podstawie art. 465 ustawy </w:t>
      </w:r>
      <w:proofErr w:type="spellStart"/>
      <w:r w:rsidRPr="00B77565">
        <w:rPr>
          <w:rFonts w:ascii="Calibri" w:eastAsia="Arial Unicode MS" w:hAnsi="Calibri" w:cs="Calibri"/>
          <w:sz w:val="22"/>
          <w:szCs w:val="22"/>
        </w:rPr>
        <w:t>Pzp</w:t>
      </w:r>
      <w:proofErr w:type="spellEnd"/>
      <w:r w:rsidRPr="00B77565">
        <w:rPr>
          <w:rFonts w:ascii="Calibri" w:eastAsia="Arial Unicode MS" w:hAnsi="Calibri" w:cs="Calibri"/>
          <w:sz w:val="22"/>
          <w:szCs w:val="22"/>
        </w:rPr>
        <w:t xml:space="preserve"> i udokumentuje zasadność takiego żądania fakturą zaakceptowaną przez Wykonawcę i dokumentami potwierdzającymi wykonanie i odbiór fakturowanych robót, Zamawiający zastosuje procedurę przewidzianą w art. 465 ustawy </w:t>
      </w:r>
      <w:proofErr w:type="spellStart"/>
      <w:r w:rsidRPr="00B77565">
        <w:rPr>
          <w:rFonts w:ascii="Calibri" w:eastAsia="Arial Unicode MS" w:hAnsi="Calibri" w:cs="Calibri"/>
          <w:sz w:val="22"/>
          <w:szCs w:val="22"/>
        </w:rPr>
        <w:t>Pzp</w:t>
      </w:r>
      <w:proofErr w:type="spellEnd"/>
      <w:r w:rsidRPr="00B77565">
        <w:rPr>
          <w:rFonts w:ascii="Calibri" w:eastAsia="Arial Unicode MS" w:hAnsi="Calibri" w:cs="Calibri"/>
          <w:sz w:val="22"/>
          <w:szCs w:val="22"/>
        </w:rPr>
        <w:t xml:space="preserve">. w celu dokonania płatności bezpośrednio na rzecz podwykonawcy. </w:t>
      </w:r>
    </w:p>
    <w:p w14:paraId="12985CB9" w14:textId="77777777" w:rsidR="0024069D" w:rsidRPr="00B77565" w:rsidRDefault="0024069D" w:rsidP="0024069D">
      <w:pPr>
        <w:numPr>
          <w:ilvl w:val="0"/>
          <w:numId w:val="8"/>
        </w:numPr>
        <w:tabs>
          <w:tab w:val="clear" w:pos="720"/>
          <w:tab w:val="num" w:pos="426"/>
        </w:tabs>
        <w:autoSpaceDE w:val="0"/>
        <w:autoSpaceDN w:val="0"/>
        <w:adjustRightInd w:val="0"/>
        <w:ind w:left="360"/>
        <w:jc w:val="both"/>
        <w:rPr>
          <w:rFonts w:ascii="Calibri" w:eastAsia="Arial Unicode MS" w:hAnsi="Calibri" w:cs="Calibri"/>
          <w:color w:val="000000"/>
          <w:sz w:val="22"/>
          <w:szCs w:val="22"/>
        </w:rPr>
      </w:pPr>
      <w:r w:rsidRPr="00B77565">
        <w:rPr>
          <w:rFonts w:ascii="Calibri" w:eastAsia="Arial Unicode MS" w:hAnsi="Calibri" w:cs="Calibri"/>
          <w:color w:val="000000"/>
          <w:sz w:val="22"/>
          <w:szCs w:val="22"/>
        </w:rPr>
        <w:t>Do zawarcia przez podwykonawcę umowy z dalszym podwykonawcą stosuje się ust. 3-8 niniejszego §</w:t>
      </w:r>
      <w:r w:rsidRPr="00B77565">
        <w:rPr>
          <w:rFonts w:ascii="Calibri" w:eastAsia="Arial Unicode MS" w:hAnsi="Calibri" w:cs="Calibri"/>
          <w:b/>
          <w:bCs/>
          <w:color w:val="000000"/>
          <w:sz w:val="22"/>
          <w:szCs w:val="22"/>
        </w:rPr>
        <w:t xml:space="preserve">. </w:t>
      </w:r>
    </w:p>
    <w:p w14:paraId="7A29EE2F" w14:textId="77777777" w:rsidR="0024069D" w:rsidRPr="00B77565" w:rsidRDefault="0024069D" w:rsidP="0024069D">
      <w:pPr>
        <w:numPr>
          <w:ilvl w:val="0"/>
          <w:numId w:val="8"/>
        </w:numPr>
        <w:tabs>
          <w:tab w:val="clear" w:pos="720"/>
          <w:tab w:val="num" w:pos="426"/>
        </w:tabs>
        <w:autoSpaceDE w:val="0"/>
        <w:autoSpaceDN w:val="0"/>
        <w:adjustRightInd w:val="0"/>
        <w:ind w:left="360"/>
        <w:jc w:val="both"/>
        <w:rPr>
          <w:rFonts w:ascii="Calibri" w:eastAsia="Arial Unicode MS" w:hAnsi="Calibri" w:cs="Calibri"/>
          <w:color w:val="000000"/>
          <w:sz w:val="22"/>
          <w:szCs w:val="22"/>
        </w:rPr>
      </w:pPr>
      <w:r w:rsidRPr="00B77565">
        <w:rPr>
          <w:rFonts w:ascii="Calibri" w:eastAsia="Arial Unicode MS" w:hAnsi="Calibri" w:cs="Calibri"/>
          <w:color w:val="000000"/>
          <w:sz w:val="22"/>
          <w:szCs w:val="22"/>
        </w:rPr>
        <w:t xml:space="preserve">Wykonanie prac w podwykonawstwie nie zwalnia Wykonawcy z odpowiedzialności za wykonanie obowiązków wynikających z umowy i obowiązujących przepisów prawa. Wykonawca odpowiada za działania i zaniechania podwykonawców jak za własne. </w:t>
      </w:r>
    </w:p>
    <w:p w14:paraId="35A37E21" w14:textId="77777777" w:rsidR="0024069D" w:rsidRPr="00B77565" w:rsidRDefault="0024069D" w:rsidP="0024069D">
      <w:pPr>
        <w:numPr>
          <w:ilvl w:val="0"/>
          <w:numId w:val="8"/>
        </w:numPr>
        <w:tabs>
          <w:tab w:val="clear" w:pos="720"/>
          <w:tab w:val="num" w:pos="426"/>
        </w:tabs>
        <w:autoSpaceDE w:val="0"/>
        <w:autoSpaceDN w:val="0"/>
        <w:adjustRightInd w:val="0"/>
        <w:ind w:left="360"/>
        <w:jc w:val="both"/>
        <w:rPr>
          <w:rFonts w:ascii="Calibri" w:eastAsia="Arial Unicode MS" w:hAnsi="Calibri" w:cs="Calibri"/>
          <w:color w:val="000000"/>
          <w:sz w:val="22"/>
          <w:szCs w:val="22"/>
        </w:rPr>
      </w:pPr>
      <w:r w:rsidRPr="00B77565">
        <w:rPr>
          <w:rFonts w:ascii="Calibri" w:eastAsia="Arial Unicode MS" w:hAnsi="Calibri" w:cs="Calibri"/>
          <w:color w:val="000000"/>
          <w:sz w:val="22"/>
          <w:szCs w:val="22"/>
        </w:rPr>
        <w:t xml:space="preserve">W przypadku powierzenia przez Wykonawcę realizacji robót podwykonawcy, Wykonawca jest zobowiązany do dokonania we własnym zakresie zapłaty wynagrodzenia należnego podwykonawcy lub dalszemu podwykonawcy z zachowaniem terminów płatności określonych w umowie z podwykonawcą. Termin zapłaty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części zamówienia. </w:t>
      </w:r>
    </w:p>
    <w:p w14:paraId="5C2A97F8" w14:textId="77777777" w:rsidR="0024069D" w:rsidRPr="00B77565" w:rsidRDefault="0024069D" w:rsidP="0024069D">
      <w:pPr>
        <w:numPr>
          <w:ilvl w:val="0"/>
          <w:numId w:val="8"/>
        </w:numPr>
        <w:tabs>
          <w:tab w:val="clear" w:pos="720"/>
          <w:tab w:val="num" w:pos="284"/>
        </w:tabs>
        <w:autoSpaceDE w:val="0"/>
        <w:autoSpaceDN w:val="0"/>
        <w:adjustRightInd w:val="0"/>
        <w:ind w:left="360"/>
        <w:jc w:val="both"/>
        <w:rPr>
          <w:rFonts w:ascii="Calibri" w:eastAsia="Arial Unicode MS" w:hAnsi="Calibri" w:cs="Calibri"/>
          <w:color w:val="000000"/>
          <w:sz w:val="22"/>
          <w:szCs w:val="22"/>
        </w:rPr>
      </w:pPr>
      <w:r>
        <w:rPr>
          <w:rFonts w:ascii="Calibri" w:eastAsia="Arial Unicode MS" w:hAnsi="Calibri" w:cs="Calibri"/>
          <w:color w:val="000000"/>
          <w:sz w:val="22"/>
          <w:szCs w:val="22"/>
        </w:rPr>
        <w:t xml:space="preserve"> </w:t>
      </w:r>
      <w:r w:rsidRPr="00B77565">
        <w:rPr>
          <w:rFonts w:ascii="Calibri" w:eastAsia="Arial Unicode MS" w:hAnsi="Calibri" w:cs="Calibri"/>
          <w:color w:val="000000"/>
          <w:sz w:val="22"/>
          <w:szCs w:val="22"/>
        </w:rPr>
        <w:t xml:space="preserve">Warunkiem zapłaty przez Zamawiającego należnego wynagrodzenia za odebrane roboty budowlane, jest przedstawienie dowodów zapłaty wymagalnego wynagrodzenia podwykonawcom i dalszym podwykonawcom, biorącym udział w realizacji odebranych robót budowlanych. Dotyczy to zaakceptowanej przez Zamawiającego umowy o podwykonawstwo, której przedmiotem są roboty budowlane oraz przedłożonych Zamawiającemu umów o podwykonawstwo, których przedmiotem są dostawy lub usługi. </w:t>
      </w:r>
    </w:p>
    <w:p w14:paraId="6914F915" w14:textId="77777777" w:rsidR="0024069D" w:rsidRPr="00B77565" w:rsidRDefault="0024069D" w:rsidP="0024069D">
      <w:pPr>
        <w:numPr>
          <w:ilvl w:val="0"/>
          <w:numId w:val="8"/>
        </w:numPr>
        <w:tabs>
          <w:tab w:val="clear" w:pos="720"/>
          <w:tab w:val="num" w:pos="426"/>
        </w:tabs>
        <w:autoSpaceDE w:val="0"/>
        <w:autoSpaceDN w:val="0"/>
        <w:adjustRightInd w:val="0"/>
        <w:ind w:left="360"/>
        <w:jc w:val="both"/>
        <w:rPr>
          <w:rFonts w:ascii="Calibri" w:eastAsia="Arial Unicode MS" w:hAnsi="Calibri" w:cs="Calibri"/>
          <w:color w:val="000000"/>
          <w:sz w:val="22"/>
          <w:szCs w:val="22"/>
        </w:rPr>
      </w:pPr>
      <w:r w:rsidRPr="00B77565">
        <w:rPr>
          <w:rFonts w:ascii="Calibri" w:eastAsia="Arial Unicode MS" w:hAnsi="Calibri" w:cs="Calibri"/>
          <w:color w:val="000000"/>
          <w:sz w:val="22"/>
          <w:szCs w:val="22"/>
        </w:rPr>
        <w:t xml:space="preserve">W przypadku nieprzedstawienia przez Wykonawcę wszelkich dowodów zapłaty, o których mowa wyżej wstrzymuje się wypłatę należnego wynagrodzenia za odebrane roboty budowlane w części równej sumie kwot wynikających z nieprzedstawionych dowodów zapłaty. </w:t>
      </w:r>
    </w:p>
    <w:p w14:paraId="64A47B5C" w14:textId="77777777" w:rsidR="0024069D" w:rsidRPr="00B77565" w:rsidRDefault="0024069D" w:rsidP="0024069D">
      <w:pPr>
        <w:numPr>
          <w:ilvl w:val="0"/>
          <w:numId w:val="8"/>
        </w:numPr>
        <w:tabs>
          <w:tab w:val="clear" w:pos="720"/>
          <w:tab w:val="num" w:pos="426"/>
        </w:tabs>
        <w:autoSpaceDE w:val="0"/>
        <w:autoSpaceDN w:val="0"/>
        <w:adjustRightInd w:val="0"/>
        <w:ind w:left="360"/>
        <w:jc w:val="both"/>
        <w:rPr>
          <w:rFonts w:ascii="Calibri" w:eastAsia="Arial Unicode MS" w:hAnsi="Calibri" w:cs="Calibri"/>
          <w:color w:val="000000"/>
          <w:sz w:val="22"/>
          <w:szCs w:val="22"/>
        </w:rPr>
      </w:pPr>
      <w:r w:rsidRPr="00B77565">
        <w:rPr>
          <w:rFonts w:ascii="Calibri" w:eastAsia="Arial Unicode MS" w:hAnsi="Calibri" w:cs="Calibri"/>
          <w:color w:val="000000"/>
          <w:sz w:val="22"/>
          <w:szCs w:val="22"/>
        </w:rPr>
        <w:t xml:space="preserve">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umowy, a bezpośrednia zapłata obejmuje wyłącznie należne wynagrodzenie, bez odsetek należnych podwykonawcy lub dalszemu podwykonawcy. </w:t>
      </w:r>
    </w:p>
    <w:p w14:paraId="151D655F" w14:textId="77777777" w:rsidR="0024069D" w:rsidRPr="00B77565" w:rsidRDefault="0024069D" w:rsidP="0024069D">
      <w:pPr>
        <w:numPr>
          <w:ilvl w:val="0"/>
          <w:numId w:val="8"/>
        </w:numPr>
        <w:tabs>
          <w:tab w:val="clear" w:pos="720"/>
          <w:tab w:val="num" w:pos="426"/>
        </w:tabs>
        <w:autoSpaceDE w:val="0"/>
        <w:autoSpaceDN w:val="0"/>
        <w:adjustRightInd w:val="0"/>
        <w:ind w:left="360"/>
        <w:jc w:val="both"/>
        <w:rPr>
          <w:rFonts w:ascii="Calibri" w:eastAsia="Arial Unicode MS" w:hAnsi="Calibri" w:cs="Calibri"/>
          <w:color w:val="000000"/>
          <w:sz w:val="22"/>
          <w:szCs w:val="22"/>
        </w:rPr>
      </w:pPr>
      <w:r w:rsidRPr="00B77565">
        <w:rPr>
          <w:rFonts w:ascii="Calibri" w:eastAsia="Arial Unicode MS" w:hAnsi="Calibri" w:cs="Calibri"/>
          <w:color w:val="000000"/>
          <w:sz w:val="22"/>
          <w:szCs w:val="22"/>
        </w:rPr>
        <w:t xml:space="preserve">Przed dokonaniem bezpośredniej zapłaty Zamawiający umożliwi Wykonawcy zgłoszenie pisemnych uwag dotyczących zasadności bezpośredniej zapłaty wynagrodzenia podwykonawcy lub dalszemu podwykonawcy, w terminie nie krótszym, niż 7 dni od dnia doręczenia tej informacji. </w:t>
      </w:r>
    </w:p>
    <w:p w14:paraId="23C6A509" w14:textId="77777777" w:rsidR="0024069D" w:rsidRPr="00B77565" w:rsidRDefault="0024069D" w:rsidP="0024069D">
      <w:pPr>
        <w:numPr>
          <w:ilvl w:val="0"/>
          <w:numId w:val="8"/>
        </w:numPr>
        <w:tabs>
          <w:tab w:val="clear" w:pos="720"/>
          <w:tab w:val="num" w:pos="426"/>
        </w:tabs>
        <w:autoSpaceDE w:val="0"/>
        <w:autoSpaceDN w:val="0"/>
        <w:adjustRightInd w:val="0"/>
        <w:ind w:left="360"/>
        <w:jc w:val="both"/>
        <w:rPr>
          <w:rFonts w:ascii="Calibri" w:eastAsia="Arial Unicode MS" w:hAnsi="Calibri" w:cs="Calibri"/>
          <w:color w:val="000000"/>
          <w:sz w:val="22"/>
          <w:szCs w:val="22"/>
        </w:rPr>
      </w:pPr>
      <w:r w:rsidRPr="00B77565">
        <w:rPr>
          <w:rFonts w:ascii="Calibri" w:eastAsia="Arial Unicode MS" w:hAnsi="Calibri" w:cs="Calibri"/>
          <w:color w:val="000000"/>
          <w:sz w:val="22"/>
          <w:szCs w:val="22"/>
        </w:rPr>
        <w:t xml:space="preserve">W przypadku zgłoszenia uwag, o których mowa w ust. 15, w terminie nie krótszym niż 7 dni od dnia doręczenia ww. informacji, zamawiający może: </w:t>
      </w:r>
    </w:p>
    <w:p w14:paraId="16B6149A" w14:textId="77777777" w:rsidR="0024069D" w:rsidRPr="00B77565" w:rsidRDefault="0024069D" w:rsidP="0024069D">
      <w:pPr>
        <w:numPr>
          <w:ilvl w:val="1"/>
          <w:numId w:val="8"/>
        </w:numPr>
        <w:tabs>
          <w:tab w:val="clear" w:pos="1695"/>
          <w:tab w:val="num" w:pos="567"/>
        </w:tabs>
        <w:autoSpaceDE w:val="0"/>
        <w:autoSpaceDN w:val="0"/>
        <w:adjustRightInd w:val="0"/>
        <w:ind w:left="567" w:hanging="207"/>
        <w:rPr>
          <w:rFonts w:ascii="Calibri" w:eastAsia="Arial Unicode MS" w:hAnsi="Calibri" w:cs="Calibri"/>
          <w:color w:val="000000"/>
          <w:sz w:val="22"/>
          <w:szCs w:val="22"/>
        </w:rPr>
      </w:pPr>
      <w:r w:rsidRPr="00B77565">
        <w:rPr>
          <w:rFonts w:ascii="Calibri" w:eastAsia="Arial Unicode MS" w:hAnsi="Calibri" w:cs="Calibri"/>
          <w:color w:val="000000"/>
          <w:sz w:val="22"/>
          <w:szCs w:val="22"/>
        </w:rPr>
        <w:t xml:space="preserve"> nie dokonać bezpośredniej zapłaty wynagrodzenia podwykonawcy lub dalszemu podwykonawcy, jeżeli Wykonawca wykaże niezasadność takiej zapłaty albo </w:t>
      </w:r>
    </w:p>
    <w:p w14:paraId="6241129D" w14:textId="77777777" w:rsidR="0024069D" w:rsidRPr="00B77565" w:rsidRDefault="0024069D" w:rsidP="0024069D">
      <w:pPr>
        <w:numPr>
          <w:ilvl w:val="1"/>
          <w:numId w:val="8"/>
        </w:numPr>
        <w:tabs>
          <w:tab w:val="clear" w:pos="1695"/>
          <w:tab w:val="num" w:pos="567"/>
        </w:tabs>
        <w:autoSpaceDE w:val="0"/>
        <w:autoSpaceDN w:val="0"/>
        <w:adjustRightInd w:val="0"/>
        <w:ind w:left="567" w:hanging="218"/>
        <w:jc w:val="both"/>
        <w:rPr>
          <w:rFonts w:ascii="Calibri" w:eastAsia="Arial Unicode MS" w:hAnsi="Calibri" w:cs="Calibri"/>
          <w:color w:val="000000"/>
          <w:sz w:val="22"/>
          <w:szCs w:val="22"/>
        </w:rPr>
      </w:pPr>
      <w:r w:rsidRPr="00B77565">
        <w:rPr>
          <w:rFonts w:ascii="Calibri" w:eastAsia="Arial Unicode MS" w:hAnsi="Calibri" w:cs="Calibri"/>
          <w:color w:val="000000"/>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7573F37D" w14:textId="77777777" w:rsidR="0024069D" w:rsidRPr="00B77565" w:rsidRDefault="0024069D" w:rsidP="0024069D">
      <w:pPr>
        <w:numPr>
          <w:ilvl w:val="1"/>
          <w:numId w:val="8"/>
        </w:numPr>
        <w:tabs>
          <w:tab w:val="clear" w:pos="1695"/>
        </w:tabs>
        <w:autoSpaceDE w:val="0"/>
        <w:autoSpaceDN w:val="0"/>
        <w:adjustRightInd w:val="0"/>
        <w:ind w:left="567" w:hanging="207"/>
        <w:jc w:val="both"/>
        <w:rPr>
          <w:rFonts w:ascii="Calibri" w:eastAsia="Arial Unicode MS" w:hAnsi="Calibri" w:cs="Calibri"/>
          <w:color w:val="000000"/>
          <w:sz w:val="22"/>
          <w:szCs w:val="22"/>
        </w:rPr>
      </w:pPr>
      <w:r w:rsidRPr="00B77565">
        <w:rPr>
          <w:rFonts w:ascii="Calibri" w:eastAsia="Arial Unicode MS" w:hAnsi="Calibri" w:cs="Calibri"/>
          <w:color w:val="000000"/>
          <w:sz w:val="22"/>
          <w:szCs w:val="22"/>
        </w:rPr>
        <w:lastRenderedPageBreak/>
        <w:t xml:space="preserve">dokonać bezpośredniej zapłaty wynagrodzenia podwykonawcy lub dalszemu podwykonawcy, jeżeli podwykonawca lub dalszy podwykonawca wykaże zasadność takiej zapłaty. </w:t>
      </w:r>
    </w:p>
    <w:p w14:paraId="7C50F62C" w14:textId="77777777" w:rsidR="0024069D" w:rsidRPr="00B77565" w:rsidRDefault="0024069D" w:rsidP="0024069D">
      <w:pPr>
        <w:numPr>
          <w:ilvl w:val="0"/>
          <w:numId w:val="8"/>
        </w:numPr>
        <w:tabs>
          <w:tab w:val="clear" w:pos="720"/>
          <w:tab w:val="num" w:pos="426"/>
        </w:tabs>
        <w:autoSpaceDE w:val="0"/>
        <w:autoSpaceDN w:val="0"/>
        <w:adjustRightInd w:val="0"/>
        <w:ind w:left="360"/>
        <w:jc w:val="both"/>
        <w:rPr>
          <w:rFonts w:ascii="Calibri" w:eastAsia="Arial Unicode MS" w:hAnsi="Calibri" w:cs="Calibri"/>
          <w:color w:val="000000"/>
          <w:sz w:val="22"/>
          <w:szCs w:val="22"/>
        </w:rPr>
      </w:pPr>
      <w:r w:rsidRPr="00B77565">
        <w:rPr>
          <w:rFonts w:ascii="Calibri" w:eastAsia="Arial Unicode MS" w:hAnsi="Calibri" w:cs="Calibri"/>
          <w:color w:val="000000"/>
          <w:sz w:val="22"/>
          <w:szCs w:val="22"/>
        </w:rPr>
        <w:t xml:space="preserve">W przypadku dokonania bezpośredniej zapłaty podwykonawcy lub dalszemu podwykonawcy, Zamawiający potrąca kwotę wypłaconego wynagrodzenia z wynagrodzenia należnego Wykonawcy. </w:t>
      </w:r>
    </w:p>
    <w:p w14:paraId="4900E840" w14:textId="77777777" w:rsidR="0024069D" w:rsidRPr="00B77565" w:rsidRDefault="0024069D" w:rsidP="0024069D">
      <w:pPr>
        <w:numPr>
          <w:ilvl w:val="0"/>
          <w:numId w:val="8"/>
        </w:numPr>
        <w:tabs>
          <w:tab w:val="clear" w:pos="720"/>
          <w:tab w:val="num" w:pos="284"/>
        </w:tabs>
        <w:autoSpaceDE w:val="0"/>
        <w:autoSpaceDN w:val="0"/>
        <w:adjustRightInd w:val="0"/>
        <w:ind w:left="360"/>
        <w:jc w:val="both"/>
        <w:rPr>
          <w:rFonts w:ascii="Calibri" w:eastAsia="Arial Unicode MS" w:hAnsi="Calibri" w:cs="Calibri"/>
          <w:color w:val="000000"/>
          <w:sz w:val="22"/>
          <w:szCs w:val="22"/>
        </w:rPr>
      </w:pPr>
      <w:r w:rsidRPr="00B77565">
        <w:rPr>
          <w:rFonts w:ascii="Calibri" w:eastAsia="Arial Unicode MS" w:hAnsi="Calibri" w:cs="Calibri"/>
          <w:color w:val="000000"/>
          <w:sz w:val="22"/>
          <w:szCs w:val="22"/>
        </w:rPr>
        <w:t xml:space="preserve"> 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 </w:t>
      </w:r>
    </w:p>
    <w:p w14:paraId="42DAB93D" w14:textId="77777777" w:rsidR="0024069D" w:rsidRPr="00B77565" w:rsidRDefault="0024069D" w:rsidP="0024069D">
      <w:pPr>
        <w:autoSpaceDE w:val="0"/>
        <w:autoSpaceDN w:val="0"/>
        <w:adjustRightInd w:val="0"/>
        <w:jc w:val="center"/>
        <w:rPr>
          <w:rFonts w:ascii="Calibri" w:hAnsi="Calibri" w:cs="Calibri"/>
          <w:b/>
          <w:bCs/>
          <w:sz w:val="22"/>
          <w:szCs w:val="22"/>
        </w:rPr>
      </w:pPr>
    </w:p>
    <w:p w14:paraId="5C0138C4" w14:textId="77777777" w:rsidR="0024069D" w:rsidRPr="00B77565" w:rsidRDefault="0024069D" w:rsidP="0024069D">
      <w:pPr>
        <w:autoSpaceDE w:val="0"/>
        <w:autoSpaceDN w:val="0"/>
        <w:adjustRightInd w:val="0"/>
        <w:jc w:val="center"/>
        <w:rPr>
          <w:rFonts w:ascii="Calibri" w:hAnsi="Calibri" w:cs="Calibri"/>
          <w:b/>
          <w:bCs/>
          <w:sz w:val="22"/>
          <w:szCs w:val="22"/>
        </w:rPr>
      </w:pPr>
      <w:r w:rsidRPr="00B77565">
        <w:rPr>
          <w:rFonts w:ascii="Calibri" w:hAnsi="Calibri" w:cs="Calibri"/>
          <w:b/>
          <w:bCs/>
          <w:sz w:val="22"/>
          <w:szCs w:val="22"/>
        </w:rPr>
        <w:t>§ 5. AUTORSKIE PRAWA</w:t>
      </w:r>
    </w:p>
    <w:p w14:paraId="35EBAEB7" w14:textId="77777777" w:rsidR="0024069D" w:rsidRPr="00C21DAA" w:rsidRDefault="0024069D" w:rsidP="0024069D">
      <w:pPr>
        <w:widowControl w:val="0"/>
        <w:numPr>
          <w:ilvl w:val="0"/>
          <w:numId w:val="28"/>
        </w:numPr>
        <w:tabs>
          <w:tab w:val="left" w:pos="426"/>
        </w:tabs>
        <w:ind w:left="426" w:hanging="426"/>
        <w:jc w:val="both"/>
        <w:rPr>
          <w:rFonts w:asciiTheme="minorHAnsi" w:hAnsiTheme="minorHAnsi" w:cstheme="minorHAnsi"/>
          <w:sz w:val="22"/>
          <w:szCs w:val="22"/>
          <w:lang w:bidi="pl-PL"/>
        </w:rPr>
      </w:pPr>
      <w:r w:rsidRPr="00C21DAA">
        <w:rPr>
          <w:rFonts w:asciiTheme="minorHAnsi" w:hAnsiTheme="minorHAnsi" w:cstheme="minorHAnsi"/>
          <w:sz w:val="22"/>
          <w:szCs w:val="22"/>
          <w:lang w:bidi="pl-PL"/>
        </w:rPr>
        <w:t>Przedmiot umowy w postaci Dokumentacji Projektowej oraz pozostałych opracowań wytworzonych w toku realizacji umowy, jest utworem w rozumieniu ustawy z dnia 4 lutego 1994 r. o prawie autorskim i prawach pokrewnych (</w:t>
      </w:r>
      <w:proofErr w:type="spellStart"/>
      <w:r w:rsidRPr="00BF0BD7">
        <w:rPr>
          <w:rFonts w:asciiTheme="minorHAnsi" w:hAnsiTheme="minorHAnsi" w:cstheme="minorHAnsi"/>
          <w:sz w:val="22"/>
          <w:szCs w:val="22"/>
          <w:lang w:bidi="pl-PL"/>
        </w:rPr>
        <w:t>t.j</w:t>
      </w:r>
      <w:proofErr w:type="spellEnd"/>
      <w:r w:rsidRPr="00BF0BD7">
        <w:rPr>
          <w:rFonts w:asciiTheme="minorHAnsi" w:hAnsiTheme="minorHAnsi" w:cstheme="minorHAnsi"/>
          <w:sz w:val="22"/>
          <w:szCs w:val="22"/>
          <w:lang w:bidi="pl-PL"/>
        </w:rPr>
        <w:t>. Dz. U. z 2022 r. poz. 2509)</w:t>
      </w:r>
      <w:r w:rsidRPr="00C21DAA">
        <w:rPr>
          <w:rFonts w:asciiTheme="minorHAnsi" w:hAnsiTheme="minorHAnsi" w:cstheme="minorHAnsi"/>
          <w:sz w:val="22"/>
          <w:szCs w:val="22"/>
          <w:lang w:bidi="pl-PL"/>
        </w:rPr>
        <w:t xml:space="preserve">. Wykonawca, w ramach wynagrodzenia określonego w </w:t>
      </w:r>
      <w:r>
        <w:rPr>
          <w:rFonts w:asciiTheme="minorHAnsi" w:hAnsiTheme="minorHAnsi" w:cstheme="minorHAnsi"/>
          <w:sz w:val="22"/>
          <w:szCs w:val="22"/>
          <w:lang w:bidi="pl-PL"/>
        </w:rPr>
        <w:t>niniejszej umowy</w:t>
      </w:r>
      <w:r w:rsidRPr="00C21DAA">
        <w:rPr>
          <w:rFonts w:asciiTheme="minorHAnsi" w:hAnsiTheme="minorHAnsi" w:cstheme="minorHAnsi"/>
          <w:sz w:val="22"/>
          <w:szCs w:val="22"/>
          <w:lang w:bidi="pl-PL"/>
        </w:rPr>
        <w:t>, przenosi na Zamawiającego autorskie prawa majątkowe do wszystkich utworów w rozumieniu ustawy o Prawie autorskim i prawach pokrewnych wytworzonych w trakcie realizacji przedmiotu Umowy, w tym do Dokumentacji Projektowej, specyfikacji technicznych wykonania i odbioru robót budowlanych, przedmiarów robót, kosztorysów, raportów, map, wykresów, rysunków, planów, ekspertyz, obliczeń i innych dokumentów powstałych przy realizacji Umowy (dalej w niniejszym paragrafie „Utwór”) na następujących polach eksploatacji:</w:t>
      </w:r>
    </w:p>
    <w:p w14:paraId="2D9A7175" w14:textId="77777777" w:rsidR="0024069D" w:rsidRPr="00C21DAA" w:rsidRDefault="0024069D" w:rsidP="0024069D">
      <w:pPr>
        <w:widowControl w:val="0"/>
        <w:numPr>
          <w:ilvl w:val="0"/>
          <w:numId w:val="26"/>
        </w:numPr>
        <w:ind w:left="851" w:hanging="284"/>
        <w:jc w:val="both"/>
        <w:rPr>
          <w:rFonts w:asciiTheme="minorHAnsi" w:hAnsiTheme="minorHAnsi" w:cstheme="minorHAnsi"/>
          <w:sz w:val="22"/>
          <w:szCs w:val="22"/>
          <w:lang w:bidi="pl-PL"/>
        </w:rPr>
      </w:pPr>
      <w:r w:rsidRPr="00C21DAA">
        <w:rPr>
          <w:rFonts w:asciiTheme="minorHAnsi" w:hAnsiTheme="minorHAnsi" w:cstheme="minorHAnsi"/>
          <w:sz w:val="22"/>
          <w:szCs w:val="22"/>
          <w:lang w:bidi="pl-PL"/>
        </w:rPr>
        <w:t>w zakresie utrwalania i zwielokrotniania Utworu - wytwarzanie dowolnej ilości egzemplarzy Utworu jakąkolwiek techniką, w tym techniką drukarską, kserograficzną, fotograficzną, wszystkimi technikami reprograficznymi, techniką zapisu magnetycznego lub techniką cyfrową, jak również wykonywanie skanów;</w:t>
      </w:r>
    </w:p>
    <w:p w14:paraId="18FF5A37" w14:textId="77777777" w:rsidR="0024069D" w:rsidRPr="00C21DAA" w:rsidRDefault="0024069D" w:rsidP="0024069D">
      <w:pPr>
        <w:widowControl w:val="0"/>
        <w:numPr>
          <w:ilvl w:val="0"/>
          <w:numId w:val="26"/>
        </w:numPr>
        <w:ind w:left="851" w:hanging="284"/>
        <w:jc w:val="both"/>
        <w:rPr>
          <w:rFonts w:asciiTheme="minorHAnsi" w:hAnsiTheme="minorHAnsi" w:cstheme="minorHAnsi"/>
          <w:sz w:val="22"/>
          <w:szCs w:val="22"/>
          <w:lang w:bidi="pl-PL"/>
        </w:rPr>
      </w:pPr>
      <w:r w:rsidRPr="00C21DAA">
        <w:rPr>
          <w:rFonts w:asciiTheme="minorHAnsi" w:hAnsiTheme="minorHAnsi" w:cstheme="minorHAnsi"/>
          <w:sz w:val="22"/>
          <w:szCs w:val="22"/>
          <w:lang w:bidi="pl-PL"/>
        </w:rPr>
        <w:t>w zakresie przechowywania i przekazywania - wprowadzanie Utworu do pamięci komputerów, przesyłanie Utworu sieciami wewnętrznymi i z wykorzystaniem Internetu;</w:t>
      </w:r>
    </w:p>
    <w:p w14:paraId="1734B91D" w14:textId="77777777" w:rsidR="0024069D" w:rsidRPr="00C21DAA" w:rsidRDefault="0024069D" w:rsidP="0024069D">
      <w:pPr>
        <w:widowControl w:val="0"/>
        <w:numPr>
          <w:ilvl w:val="0"/>
          <w:numId w:val="26"/>
        </w:numPr>
        <w:ind w:left="851" w:hanging="284"/>
        <w:jc w:val="both"/>
        <w:rPr>
          <w:rFonts w:asciiTheme="minorHAnsi" w:hAnsiTheme="minorHAnsi" w:cstheme="minorHAnsi"/>
          <w:sz w:val="22"/>
          <w:szCs w:val="22"/>
          <w:lang w:bidi="pl-PL"/>
        </w:rPr>
      </w:pPr>
      <w:r w:rsidRPr="00C21DAA">
        <w:rPr>
          <w:rFonts w:asciiTheme="minorHAnsi" w:hAnsiTheme="minorHAnsi" w:cstheme="minorHAnsi"/>
          <w:sz w:val="22"/>
          <w:szCs w:val="22"/>
          <w:lang w:bidi="pl-PL"/>
        </w:rPr>
        <w:t>w zakresie obrotu oryginałami Utworu lub egzemplarzami, na których Utwór utrwalono - wprowadzanie do obrotu, sprzedaż, użyczanie, najem, udostępnianie na innych podstawach;</w:t>
      </w:r>
    </w:p>
    <w:p w14:paraId="5CAE4BCD" w14:textId="77777777" w:rsidR="0024069D" w:rsidRPr="00C21DAA" w:rsidRDefault="0024069D" w:rsidP="0024069D">
      <w:pPr>
        <w:widowControl w:val="0"/>
        <w:numPr>
          <w:ilvl w:val="0"/>
          <w:numId w:val="26"/>
        </w:numPr>
        <w:ind w:left="851" w:hanging="284"/>
        <w:jc w:val="both"/>
        <w:rPr>
          <w:rFonts w:asciiTheme="minorHAnsi" w:hAnsiTheme="minorHAnsi" w:cstheme="minorHAnsi"/>
          <w:sz w:val="22"/>
          <w:szCs w:val="22"/>
          <w:lang w:bidi="pl-PL"/>
        </w:rPr>
      </w:pPr>
      <w:r w:rsidRPr="00C21DAA">
        <w:rPr>
          <w:rFonts w:asciiTheme="minorHAnsi" w:hAnsiTheme="minorHAnsi" w:cstheme="minorHAnsi"/>
          <w:sz w:val="22"/>
          <w:szCs w:val="22"/>
          <w:lang w:bidi="pl-PL"/>
        </w:rPr>
        <w:t>w zakresie korzystania z Utworu oraz z oryginałów lub egzemplarzy, na których Utwór utrwalono:</w:t>
      </w:r>
    </w:p>
    <w:p w14:paraId="259ECF24" w14:textId="77777777" w:rsidR="0024069D" w:rsidRPr="00C21DAA" w:rsidRDefault="0024069D" w:rsidP="0024069D">
      <w:pPr>
        <w:widowControl w:val="0"/>
        <w:numPr>
          <w:ilvl w:val="0"/>
          <w:numId w:val="27"/>
        </w:numPr>
        <w:ind w:left="1134" w:hanging="283"/>
        <w:jc w:val="both"/>
        <w:rPr>
          <w:rFonts w:asciiTheme="minorHAnsi" w:hAnsiTheme="minorHAnsi" w:cstheme="minorHAnsi"/>
          <w:sz w:val="22"/>
          <w:szCs w:val="22"/>
          <w:lang w:bidi="pl-PL"/>
        </w:rPr>
      </w:pPr>
      <w:r w:rsidRPr="00C21DAA">
        <w:rPr>
          <w:rFonts w:asciiTheme="minorHAnsi" w:hAnsiTheme="minorHAnsi" w:cstheme="minorHAnsi"/>
          <w:sz w:val="22"/>
          <w:szCs w:val="22"/>
          <w:lang w:bidi="pl-PL"/>
        </w:rPr>
        <w:t>przedstawianie i posługiwanie się w celu wszczęcia postępowań prowadzonych na podstawie przepisów prawa, jak i w toku takich postępowań,</w:t>
      </w:r>
    </w:p>
    <w:p w14:paraId="587D5F7C" w14:textId="77777777" w:rsidR="0024069D" w:rsidRPr="00C21DAA" w:rsidRDefault="0024069D" w:rsidP="0024069D">
      <w:pPr>
        <w:widowControl w:val="0"/>
        <w:numPr>
          <w:ilvl w:val="0"/>
          <w:numId w:val="27"/>
        </w:numPr>
        <w:ind w:left="1134" w:hanging="283"/>
        <w:jc w:val="both"/>
        <w:rPr>
          <w:rFonts w:asciiTheme="minorHAnsi" w:hAnsiTheme="minorHAnsi" w:cstheme="minorHAnsi"/>
          <w:sz w:val="22"/>
          <w:szCs w:val="22"/>
          <w:lang w:bidi="pl-PL"/>
        </w:rPr>
      </w:pPr>
      <w:r w:rsidRPr="00C21DAA">
        <w:rPr>
          <w:rFonts w:asciiTheme="minorHAnsi" w:hAnsiTheme="minorHAnsi" w:cstheme="minorHAnsi"/>
          <w:sz w:val="22"/>
          <w:szCs w:val="22"/>
          <w:lang w:bidi="pl-PL"/>
        </w:rPr>
        <w:t>wykorzystanie całości lub części Utworu we wnioskach do organów władzy publicznej bądź wnioskach do instytucji finansujących lub mogących finansować działalność Zamawiającego,</w:t>
      </w:r>
    </w:p>
    <w:p w14:paraId="5CC4F5DB" w14:textId="77777777" w:rsidR="0024069D" w:rsidRPr="00C21DAA" w:rsidRDefault="0024069D" w:rsidP="0024069D">
      <w:pPr>
        <w:widowControl w:val="0"/>
        <w:numPr>
          <w:ilvl w:val="0"/>
          <w:numId w:val="27"/>
        </w:numPr>
        <w:ind w:left="1134" w:hanging="283"/>
        <w:jc w:val="both"/>
        <w:rPr>
          <w:rFonts w:asciiTheme="minorHAnsi" w:hAnsiTheme="minorHAnsi" w:cstheme="minorHAnsi"/>
          <w:sz w:val="22"/>
          <w:szCs w:val="22"/>
          <w:lang w:bidi="pl-PL"/>
        </w:rPr>
      </w:pPr>
      <w:r w:rsidRPr="00C21DAA">
        <w:rPr>
          <w:rFonts w:asciiTheme="minorHAnsi" w:hAnsiTheme="minorHAnsi" w:cstheme="minorHAnsi"/>
          <w:sz w:val="22"/>
          <w:szCs w:val="22"/>
          <w:lang w:bidi="pl-PL"/>
        </w:rPr>
        <w:t>wykorzystanie całości lub części Utworu do dalszych opracowań, w materiałach reklamowych, marketingowych, promocyjnych szkoleniowych, sprawozdawczych, informacyjnych i w innych materiałach związanych z działalnością Zamawiającego,</w:t>
      </w:r>
    </w:p>
    <w:p w14:paraId="0B18BC49" w14:textId="77777777" w:rsidR="0024069D" w:rsidRPr="00C21DAA" w:rsidRDefault="0024069D" w:rsidP="0024069D">
      <w:pPr>
        <w:widowControl w:val="0"/>
        <w:numPr>
          <w:ilvl w:val="0"/>
          <w:numId w:val="27"/>
        </w:numPr>
        <w:ind w:left="1134" w:hanging="283"/>
        <w:jc w:val="both"/>
        <w:rPr>
          <w:rFonts w:asciiTheme="minorHAnsi" w:hAnsiTheme="minorHAnsi" w:cstheme="minorHAnsi"/>
          <w:sz w:val="22"/>
          <w:szCs w:val="22"/>
          <w:lang w:bidi="pl-PL"/>
        </w:rPr>
      </w:pPr>
      <w:r w:rsidRPr="00C21DAA">
        <w:rPr>
          <w:rFonts w:asciiTheme="minorHAnsi" w:hAnsiTheme="minorHAnsi" w:cstheme="minorHAnsi"/>
          <w:sz w:val="22"/>
          <w:szCs w:val="22"/>
          <w:lang w:bidi="pl-PL"/>
        </w:rPr>
        <w:t xml:space="preserve">wykorzystywanie Utworu w czasie eksploatacji, konserwacji, remontów </w:t>
      </w:r>
      <w:r w:rsidRPr="00C21DAA">
        <w:rPr>
          <w:rFonts w:asciiTheme="minorHAnsi" w:hAnsiTheme="minorHAnsi" w:cstheme="minorHAnsi"/>
          <w:sz w:val="22"/>
          <w:szCs w:val="22"/>
          <w:lang w:bidi="pl-PL"/>
        </w:rPr>
        <w:br/>
        <w:t>i modernizacji obiektów, których dotyczy Dokumentacja Projektowa,</w:t>
      </w:r>
    </w:p>
    <w:p w14:paraId="4EFBFB4F" w14:textId="77777777" w:rsidR="0024069D" w:rsidRPr="00C21DAA" w:rsidRDefault="0024069D" w:rsidP="0024069D">
      <w:pPr>
        <w:widowControl w:val="0"/>
        <w:numPr>
          <w:ilvl w:val="0"/>
          <w:numId w:val="27"/>
        </w:numPr>
        <w:ind w:left="1134" w:hanging="283"/>
        <w:jc w:val="both"/>
        <w:rPr>
          <w:rFonts w:asciiTheme="minorHAnsi" w:hAnsiTheme="minorHAnsi" w:cstheme="minorHAnsi"/>
          <w:sz w:val="22"/>
          <w:szCs w:val="22"/>
          <w:lang w:bidi="pl-PL"/>
        </w:rPr>
      </w:pPr>
      <w:r w:rsidRPr="00C21DAA">
        <w:rPr>
          <w:rFonts w:asciiTheme="minorHAnsi" w:hAnsiTheme="minorHAnsi" w:cstheme="minorHAnsi"/>
          <w:sz w:val="22"/>
          <w:szCs w:val="22"/>
          <w:lang w:bidi="pl-PL"/>
        </w:rPr>
        <w:t>wykorzystanie Utworu w działalności gospodarczej Zamawiającego w związku z eksploatacją, remontami i modernizacją obiektów należących do Zamawiającego,</w:t>
      </w:r>
    </w:p>
    <w:p w14:paraId="33E4E7C8" w14:textId="77777777" w:rsidR="0024069D" w:rsidRPr="00C21DAA" w:rsidRDefault="0024069D" w:rsidP="0024069D">
      <w:pPr>
        <w:widowControl w:val="0"/>
        <w:numPr>
          <w:ilvl w:val="0"/>
          <w:numId w:val="27"/>
        </w:numPr>
        <w:ind w:left="1134" w:hanging="283"/>
        <w:jc w:val="both"/>
        <w:rPr>
          <w:rFonts w:asciiTheme="minorHAnsi" w:hAnsiTheme="minorHAnsi" w:cstheme="minorHAnsi"/>
          <w:sz w:val="22"/>
          <w:szCs w:val="22"/>
          <w:lang w:bidi="pl-PL"/>
        </w:rPr>
      </w:pPr>
      <w:r w:rsidRPr="00C21DAA">
        <w:rPr>
          <w:rFonts w:asciiTheme="minorHAnsi" w:hAnsiTheme="minorHAnsi" w:cstheme="minorHAnsi"/>
          <w:sz w:val="22"/>
          <w:szCs w:val="22"/>
          <w:lang w:bidi="pl-PL"/>
        </w:rPr>
        <w:t>opracowywanie, w tym dokonywanie zmian Utworu bez dodatkowej zgody Wykonawcy, z zaznaczeniem pierwotnej treści Utworu.</w:t>
      </w:r>
    </w:p>
    <w:p w14:paraId="6F9CB494" w14:textId="77777777" w:rsidR="0024069D" w:rsidRPr="00C21DAA" w:rsidRDefault="0024069D" w:rsidP="0024069D">
      <w:pPr>
        <w:widowControl w:val="0"/>
        <w:numPr>
          <w:ilvl w:val="0"/>
          <w:numId w:val="25"/>
        </w:numPr>
        <w:tabs>
          <w:tab w:val="left" w:pos="426"/>
        </w:tabs>
        <w:ind w:left="426" w:hanging="426"/>
        <w:jc w:val="both"/>
        <w:rPr>
          <w:rFonts w:asciiTheme="minorHAnsi" w:hAnsiTheme="minorHAnsi" w:cstheme="minorHAnsi"/>
          <w:sz w:val="22"/>
          <w:szCs w:val="22"/>
          <w:lang w:bidi="pl-PL"/>
        </w:rPr>
      </w:pPr>
      <w:r w:rsidRPr="00C21DAA">
        <w:rPr>
          <w:rFonts w:asciiTheme="minorHAnsi" w:hAnsiTheme="minorHAnsi" w:cstheme="minorHAnsi"/>
          <w:sz w:val="22"/>
          <w:szCs w:val="22"/>
          <w:lang w:bidi="pl-PL"/>
        </w:rPr>
        <w:t xml:space="preserve">W ramach wynagrodzenia określonego w </w:t>
      </w:r>
      <w:r>
        <w:rPr>
          <w:rFonts w:asciiTheme="minorHAnsi" w:hAnsiTheme="minorHAnsi" w:cstheme="minorHAnsi"/>
          <w:sz w:val="22"/>
          <w:szCs w:val="22"/>
          <w:lang w:bidi="pl-PL"/>
        </w:rPr>
        <w:t xml:space="preserve">niniejszej </w:t>
      </w:r>
      <w:r w:rsidRPr="00C21DAA">
        <w:rPr>
          <w:rFonts w:asciiTheme="minorHAnsi" w:hAnsiTheme="minorHAnsi" w:cstheme="minorHAnsi"/>
          <w:sz w:val="22"/>
          <w:szCs w:val="22"/>
          <w:lang w:bidi="pl-PL"/>
        </w:rPr>
        <w:t>umow</w:t>
      </w:r>
      <w:r>
        <w:rPr>
          <w:rFonts w:asciiTheme="minorHAnsi" w:hAnsiTheme="minorHAnsi" w:cstheme="minorHAnsi"/>
          <w:sz w:val="22"/>
          <w:szCs w:val="22"/>
          <w:lang w:bidi="pl-PL"/>
        </w:rPr>
        <w:t>ie</w:t>
      </w:r>
      <w:r w:rsidRPr="00C21DAA">
        <w:rPr>
          <w:rFonts w:asciiTheme="minorHAnsi" w:hAnsiTheme="minorHAnsi" w:cstheme="minorHAnsi"/>
          <w:sz w:val="22"/>
          <w:szCs w:val="22"/>
          <w:lang w:bidi="pl-PL"/>
        </w:rPr>
        <w:t xml:space="preserve"> Wykonawca przenosi na Zamawiającego także własność nośników, na których wykonano i przekazano Utwór, o których mowa w umowie.</w:t>
      </w:r>
    </w:p>
    <w:p w14:paraId="69C87232" w14:textId="77777777" w:rsidR="0024069D" w:rsidRPr="00C21DAA" w:rsidRDefault="0024069D" w:rsidP="0024069D">
      <w:pPr>
        <w:widowControl w:val="0"/>
        <w:numPr>
          <w:ilvl w:val="0"/>
          <w:numId w:val="25"/>
        </w:numPr>
        <w:tabs>
          <w:tab w:val="left" w:pos="426"/>
        </w:tabs>
        <w:ind w:left="426" w:hanging="426"/>
        <w:jc w:val="both"/>
        <w:rPr>
          <w:rFonts w:asciiTheme="minorHAnsi" w:hAnsiTheme="minorHAnsi" w:cstheme="minorHAnsi"/>
          <w:sz w:val="22"/>
          <w:szCs w:val="22"/>
          <w:lang w:bidi="pl-PL"/>
        </w:rPr>
      </w:pPr>
      <w:r w:rsidRPr="00C21DAA">
        <w:rPr>
          <w:rFonts w:asciiTheme="minorHAnsi" w:hAnsiTheme="minorHAnsi" w:cstheme="minorHAnsi"/>
          <w:sz w:val="22"/>
          <w:szCs w:val="22"/>
          <w:lang w:bidi="pl-PL"/>
        </w:rPr>
        <w:t>Jednocześnie, w ramach wynagrodzenia określonego w umowie, Wykonawca przenosi na Zamawiającego prawo do wykonywania praw zależnych do Utworu.</w:t>
      </w:r>
    </w:p>
    <w:p w14:paraId="49D1DFAD" w14:textId="77777777" w:rsidR="0024069D" w:rsidRPr="00C21DAA" w:rsidRDefault="0024069D" w:rsidP="0024069D">
      <w:pPr>
        <w:widowControl w:val="0"/>
        <w:numPr>
          <w:ilvl w:val="0"/>
          <w:numId w:val="25"/>
        </w:numPr>
        <w:tabs>
          <w:tab w:val="left" w:pos="426"/>
        </w:tabs>
        <w:ind w:left="426" w:hanging="426"/>
        <w:jc w:val="both"/>
        <w:rPr>
          <w:rFonts w:asciiTheme="minorHAnsi" w:hAnsiTheme="minorHAnsi" w:cstheme="minorHAnsi"/>
          <w:sz w:val="22"/>
          <w:szCs w:val="22"/>
          <w:lang w:bidi="pl-PL"/>
        </w:rPr>
      </w:pPr>
      <w:r w:rsidRPr="00C21DAA">
        <w:rPr>
          <w:rFonts w:asciiTheme="minorHAnsi" w:hAnsiTheme="minorHAnsi" w:cstheme="minorHAnsi"/>
          <w:sz w:val="22"/>
          <w:szCs w:val="22"/>
          <w:lang w:bidi="pl-PL"/>
        </w:rPr>
        <w:t xml:space="preserve">W ramach wynagrodzenia określonego w umowie Wykonawca udziela Zamawiającemu zezwoleń </w:t>
      </w:r>
      <w:r w:rsidRPr="00C21DAA">
        <w:rPr>
          <w:rFonts w:asciiTheme="minorHAnsi" w:hAnsiTheme="minorHAnsi" w:cstheme="minorHAnsi"/>
          <w:sz w:val="22"/>
          <w:szCs w:val="22"/>
          <w:lang w:bidi="pl-PL"/>
        </w:rPr>
        <w:lastRenderedPageBreak/>
        <w:t>do wykorzystania Utworu w części lub całości, do dokonywania jego zmian, aktualizacji, przeróbek lub adaptacji oraz łączenia z innymi utworami. W szczególności Wykonawca zezwala Zamawiającemu na rozporządzenie i korzystanie z opracowania Utworu na potrzeby realizacji przedsięwzięcia (inwestycji), w tym na dokonywanie zmian i ingerencji w przypadku, gdy Wykonawca odmówi wniesienia uzasadnionych poprawek zgłoszonych przez Zamawiającego niezbędnych do jego realizacji.</w:t>
      </w:r>
    </w:p>
    <w:p w14:paraId="137EBED3" w14:textId="77777777" w:rsidR="0024069D" w:rsidRPr="00C21DAA" w:rsidRDefault="0024069D" w:rsidP="0024069D">
      <w:pPr>
        <w:widowControl w:val="0"/>
        <w:numPr>
          <w:ilvl w:val="0"/>
          <w:numId w:val="25"/>
        </w:numPr>
        <w:tabs>
          <w:tab w:val="left" w:pos="426"/>
        </w:tabs>
        <w:ind w:left="426" w:hanging="426"/>
        <w:jc w:val="both"/>
        <w:rPr>
          <w:rFonts w:asciiTheme="minorHAnsi" w:hAnsiTheme="minorHAnsi" w:cstheme="minorHAnsi"/>
          <w:sz w:val="22"/>
          <w:szCs w:val="22"/>
          <w:lang w:bidi="pl-PL"/>
        </w:rPr>
      </w:pPr>
      <w:r w:rsidRPr="00C21DAA">
        <w:rPr>
          <w:rFonts w:asciiTheme="minorHAnsi" w:hAnsiTheme="minorHAnsi" w:cstheme="minorHAnsi"/>
          <w:sz w:val="22"/>
          <w:szCs w:val="22"/>
          <w:lang w:bidi="pl-PL"/>
        </w:rPr>
        <w:t xml:space="preserve">Prawa nabyte niniejszą umową mogą zostać przeniesione na osoby trzecie bez konieczności uzyskiwania zgody Wykonawcy oraz bez konieczności uiszczania Wykonawcy jakiegokolwiek wynagrodzenia ponad to wskazane w </w:t>
      </w:r>
      <w:r>
        <w:rPr>
          <w:rFonts w:asciiTheme="minorHAnsi" w:hAnsiTheme="minorHAnsi" w:cstheme="minorHAnsi"/>
          <w:sz w:val="22"/>
          <w:szCs w:val="22"/>
          <w:lang w:bidi="pl-PL"/>
        </w:rPr>
        <w:t>niniejszej</w:t>
      </w:r>
      <w:r w:rsidRPr="00C21DAA">
        <w:rPr>
          <w:rFonts w:asciiTheme="minorHAnsi" w:hAnsiTheme="minorHAnsi" w:cstheme="minorHAnsi"/>
          <w:sz w:val="22"/>
          <w:szCs w:val="22"/>
          <w:lang w:bidi="pl-PL"/>
        </w:rPr>
        <w:t xml:space="preserve"> umowy.</w:t>
      </w:r>
    </w:p>
    <w:p w14:paraId="006B695E" w14:textId="77777777" w:rsidR="0024069D" w:rsidRPr="00C21DAA" w:rsidRDefault="0024069D" w:rsidP="0024069D">
      <w:pPr>
        <w:widowControl w:val="0"/>
        <w:numPr>
          <w:ilvl w:val="0"/>
          <w:numId w:val="25"/>
        </w:numPr>
        <w:tabs>
          <w:tab w:val="left" w:pos="426"/>
        </w:tabs>
        <w:ind w:left="426" w:hanging="426"/>
        <w:jc w:val="both"/>
        <w:rPr>
          <w:rFonts w:asciiTheme="minorHAnsi" w:hAnsiTheme="minorHAnsi" w:cstheme="minorHAnsi"/>
          <w:sz w:val="22"/>
          <w:szCs w:val="22"/>
          <w:lang w:bidi="pl-PL"/>
        </w:rPr>
      </w:pPr>
      <w:r w:rsidRPr="00C21DAA">
        <w:rPr>
          <w:rFonts w:asciiTheme="minorHAnsi" w:hAnsiTheme="minorHAnsi" w:cstheme="minorHAnsi"/>
          <w:sz w:val="22"/>
          <w:szCs w:val="22"/>
          <w:lang w:bidi="pl-PL"/>
        </w:rPr>
        <w:t>Przeniesienie autorskich praw majątkowych do Utworu następuje w dniu jego przyjęcia przez Zamawiającego na podstawie protokołu zdawczo - odbiorczego, przy czym Wykonawca zezwala Zamawiającemu, w ramach wynagrodzenia przewidzianego w Umowie, na korzystanie z Utworu celem jego weryfikacji, przed dniem przyjęcia.</w:t>
      </w:r>
    </w:p>
    <w:p w14:paraId="33B5DDEB" w14:textId="77777777" w:rsidR="0024069D" w:rsidRPr="00C21DAA" w:rsidRDefault="0024069D" w:rsidP="0024069D">
      <w:pPr>
        <w:widowControl w:val="0"/>
        <w:numPr>
          <w:ilvl w:val="0"/>
          <w:numId w:val="25"/>
        </w:numPr>
        <w:tabs>
          <w:tab w:val="left" w:pos="426"/>
        </w:tabs>
        <w:ind w:left="426" w:hanging="426"/>
        <w:jc w:val="both"/>
        <w:rPr>
          <w:rFonts w:asciiTheme="minorHAnsi" w:hAnsiTheme="minorHAnsi" w:cstheme="minorHAnsi"/>
          <w:sz w:val="22"/>
          <w:szCs w:val="22"/>
          <w:lang w:bidi="pl-PL"/>
        </w:rPr>
      </w:pPr>
      <w:r w:rsidRPr="00C21DAA">
        <w:rPr>
          <w:rFonts w:asciiTheme="minorHAnsi" w:hAnsiTheme="minorHAnsi" w:cstheme="minorHAnsi"/>
          <w:sz w:val="22"/>
          <w:szCs w:val="22"/>
          <w:lang w:bidi="pl-PL"/>
        </w:rPr>
        <w:t>Strony zgodnie oświadczają, iż ich intencją jest przeniesienie przez Wykonawcę na zamawiającego całości autorskich praw majątkowych do Utworu (w tym praw zależnych) na polach eksploatacji, które są lub okażą się niezbędne dla Zamawiającego, w związku z czym Strony postanawiają, że jeżeli okaże się, iż postanowienia niniejszej umowy nie będą wystarczające dla przeniesienia całości autorskich praw majątkowych do Utworu (w tym praw zależnych) na polach eksploatacji, które są lub okażą się niezbędne dla Zamawiającego, wówczas Wykonawca, w terminie nie dłuższym niż 14 dni od dnia otrzymania wezwania od Zamawiającego, przeniesie na Zamawiającego, bez dodatkowego wynagrodzenia z tego tytułu, autorskie prawa majątkowe do Utworu (w tym prawa zależne) na tych polach eksploatacji, na jakich zażąda tego Zamawiający.</w:t>
      </w:r>
    </w:p>
    <w:p w14:paraId="630F3EA3" w14:textId="77777777" w:rsidR="0024069D" w:rsidRPr="00C21DAA" w:rsidRDefault="0024069D" w:rsidP="0024069D">
      <w:pPr>
        <w:widowControl w:val="0"/>
        <w:numPr>
          <w:ilvl w:val="0"/>
          <w:numId w:val="25"/>
        </w:numPr>
        <w:tabs>
          <w:tab w:val="left" w:pos="426"/>
        </w:tabs>
        <w:ind w:left="426" w:hanging="426"/>
        <w:jc w:val="both"/>
        <w:rPr>
          <w:rFonts w:asciiTheme="minorHAnsi" w:hAnsiTheme="minorHAnsi" w:cstheme="minorHAnsi"/>
          <w:sz w:val="22"/>
          <w:szCs w:val="22"/>
          <w:lang w:bidi="pl-PL"/>
        </w:rPr>
      </w:pPr>
      <w:r w:rsidRPr="00C21DAA">
        <w:rPr>
          <w:rFonts w:asciiTheme="minorHAnsi" w:hAnsiTheme="minorHAnsi" w:cstheme="minorHAnsi"/>
          <w:sz w:val="22"/>
          <w:szCs w:val="22"/>
          <w:lang w:bidi="pl-PL"/>
        </w:rPr>
        <w:t>Wykonawca zobowiązuje się, że żadna z osób będących twórcą (współtwórcą) Utworu, nie będzie wykonywać wobec Zamawiającego, jego następców prawnych lub innych podmiotów, którym Zamawiający udostępni którykolwiek z elementów tej dokumentacji, przysługujących jej praw osobistych, w szczególności osobistych praw autorskich.</w:t>
      </w:r>
    </w:p>
    <w:p w14:paraId="5AE2D662" w14:textId="77777777" w:rsidR="0024069D" w:rsidRPr="00C21DAA" w:rsidRDefault="0024069D" w:rsidP="0024069D">
      <w:pPr>
        <w:widowControl w:val="0"/>
        <w:numPr>
          <w:ilvl w:val="0"/>
          <w:numId w:val="25"/>
        </w:numPr>
        <w:tabs>
          <w:tab w:val="left" w:pos="426"/>
        </w:tabs>
        <w:ind w:left="426" w:hanging="426"/>
        <w:jc w:val="both"/>
        <w:rPr>
          <w:rFonts w:asciiTheme="minorHAnsi" w:hAnsiTheme="minorHAnsi" w:cstheme="minorHAnsi"/>
          <w:sz w:val="22"/>
          <w:szCs w:val="22"/>
          <w:lang w:bidi="pl-PL"/>
        </w:rPr>
      </w:pPr>
      <w:r w:rsidRPr="00C21DAA">
        <w:rPr>
          <w:rFonts w:asciiTheme="minorHAnsi" w:hAnsiTheme="minorHAnsi" w:cstheme="minorHAnsi"/>
          <w:sz w:val="22"/>
          <w:szCs w:val="22"/>
          <w:lang w:bidi="pl-PL"/>
        </w:rPr>
        <w:t>W przypadku, gdy prace nad realizacją przedmiotu umowy, w tym Utworu, wykonywane są przez podwykonawców zaangażowanych przez Wykonawcę, Wykonawca zobowiązany jest zastrzec w umowach z podwykonawcami postanowienia, które pozwolą mu wywiązać się ze zobowiązań wyrażonych w niniejszym paragrafie.</w:t>
      </w:r>
    </w:p>
    <w:p w14:paraId="4B47439E" w14:textId="77777777" w:rsidR="0024069D" w:rsidRPr="00C21DAA" w:rsidRDefault="0024069D" w:rsidP="0024069D">
      <w:pPr>
        <w:widowControl w:val="0"/>
        <w:numPr>
          <w:ilvl w:val="0"/>
          <w:numId w:val="25"/>
        </w:numPr>
        <w:tabs>
          <w:tab w:val="left" w:pos="426"/>
        </w:tabs>
        <w:ind w:left="426" w:hanging="426"/>
        <w:jc w:val="both"/>
        <w:rPr>
          <w:rFonts w:asciiTheme="minorHAnsi" w:hAnsiTheme="minorHAnsi" w:cstheme="minorHAnsi"/>
          <w:sz w:val="22"/>
          <w:szCs w:val="22"/>
          <w:lang w:bidi="pl-PL"/>
        </w:rPr>
      </w:pPr>
      <w:r w:rsidRPr="00C21DAA">
        <w:rPr>
          <w:rFonts w:asciiTheme="minorHAnsi" w:hAnsiTheme="minorHAnsi" w:cstheme="minorHAnsi"/>
          <w:sz w:val="22"/>
          <w:szCs w:val="22"/>
          <w:lang w:bidi="pl-PL"/>
        </w:rPr>
        <w:t>Wykonawca zapewnia, iż każdy z twórców (współtwórców) przedmiotu umowy złoży bezpośrednio wobec Zamawiającego pisemne oświadczenie:</w:t>
      </w:r>
    </w:p>
    <w:p w14:paraId="07F9F252" w14:textId="77777777" w:rsidR="0024069D" w:rsidRPr="00C21DAA" w:rsidRDefault="0024069D" w:rsidP="0024069D">
      <w:pPr>
        <w:widowControl w:val="0"/>
        <w:numPr>
          <w:ilvl w:val="1"/>
          <w:numId w:val="28"/>
        </w:numPr>
        <w:ind w:left="1134"/>
        <w:contextualSpacing/>
        <w:jc w:val="both"/>
        <w:rPr>
          <w:rFonts w:asciiTheme="minorHAnsi" w:hAnsiTheme="minorHAnsi" w:cstheme="minorHAnsi"/>
          <w:sz w:val="22"/>
          <w:szCs w:val="22"/>
          <w:lang w:bidi="pl-PL"/>
        </w:rPr>
      </w:pPr>
      <w:r w:rsidRPr="00C21DAA">
        <w:rPr>
          <w:rFonts w:asciiTheme="minorHAnsi" w:hAnsiTheme="minorHAnsi" w:cstheme="minorHAnsi"/>
          <w:sz w:val="22"/>
          <w:szCs w:val="22"/>
          <w:lang w:bidi="pl-PL"/>
        </w:rPr>
        <w:t>o niewykonywaniu praw osobistych do Utworu jak również poszczególnych jego elementów;</w:t>
      </w:r>
    </w:p>
    <w:p w14:paraId="1AD1F92D" w14:textId="77777777" w:rsidR="0024069D" w:rsidRPr="00C21DAA" w:rsidRDefault="0024069D" w:rsidP="0024069D">
      <w:pPr>
        <w:widowControl w:val="0"/>
        <w:numPr>
          <w:ilvl w:val="1"/>
          <w:numId w:val="28"/>
        </w:numPr>
        <w:ind w:left="1134"/>
        <w:contextualSpacing/>
        <w:jc w:val="both"/>
        <w:rPr>
          <w:rFonts w:asciiTheme="minorHAnsi" w:hAnsiTheme="minorHAnsi" w:cstheme="minorHAnsi"/>
          <w:sz w:val="22"/>
          <w:szCs w:val="22"/>
          <w:lang w:bidi="pl-PL"/>
        </w:rPr>
      </w:pPr>
      <w:r w:rsidRPr="00C21DAA">
        <w:rPr>
          <w:rFonts w:asciiTheme="minorHAnsi" w:hAnsiTheme="minorHAnsi" w:cstheme="minorHAnsi"/>
          <w:sz w:val="22"/>
          <w:szCs w:val="22"/>
          <w:lang w:bidi="pl-PL"/>
        </w:rPr>
        <w:t xml:space="preserve">o upoważnieniu Zamawiającego do wykonywania, rozporządzania i korzystania </w:t>
      </w:r>
      <w:r w:rsidRPr="00C21DAA">
        <w:rPr>
          <w:rFonts w:asciiTheme="minorHAnsi" w:hAnsiTheme="minorHAnsi" w:cstheme="minorHAnsi"/>
          <w:sz w:val="22"/>
          <w:szCs w:val="22"/>
          <w:lang w:bidi="pl-PL"/>
        </w:rPr>
        <w:br/>
        <w:t>z zależnego prawa autorskiego do Utworów w zakresie w jakim prawa te nie przysługują Wykonawcy;</w:t>
      </w:r>
    </w:p>
    <w:p w14:paraId="0450EE78" w14:textId="77777777" w:rsidR="0024069D" w:rsidRPr="00C21DAA" w:rsidRDefault="0024069D" w:rsidP="0024069D">
      <w:pPr>
        <w:widowControl w:val="0"/>
        <w:numPr>
          <w:ilvl w:val="1"/>
          <w:numId w:val="28"/>
        </w:numPr>
        <w:ind w:left="1134"/>
        <w:contextualSpacing/>
        <w:jc w:val="both"/>
        <w:rPr>
          <w:rFonts w:asciiTheme="minorHAnsi" w:hAnsiTheme="minorHAnsi" w:cstheme="minorHAnsi"/>
          <w:sz w:val="22"/>
          <w:szCs w:val="22"/>
          <w:lang w:bidi="pl-PL"/>
        </w:rPr>
      </w:pPr>
      <w:r w:rsidRPr="00C21DAA">
        <w:rPr>
          <w:rFonts w:asciiTheme="minorHAnsi" w:hAnsiTheme="minorHAnsi" w:cstheme="minorHAnsi"/>
          <w:sz w:val="22"/>
          <w:szCs w:val="22"/>
          <w:lang w:bidi="pl-PL"/>
        </w:rPr>
        <w:t>o przeniesieniu na Wykonawcę przysługujących mu autorskich praw majątkowych do Utworu oraz poszczególnych jego elementów na polach eksploatacji wskazanych w niniejszym paragrafie;</w:t>
      </w:r>
    </w:p>
    <w:p w14:paraId="2FD93122" w14:textId="77777777" w:rsidR="0024069D" w:rsidRPr="00C21DAA" w:rsidRDefault="0024069D" w:rsidP="0024069D">
      <w:pPr>
        <w:widowControl w:val="0"/>
        <w:numPr>
          <w:ilvl w:val="1"/>
          <w:numId w:val="28"/>
        </w:numPr>
        <w:ind w:left="1134"/>
        <w:contextualSpacing/>
        <w:jc w:val="both"/>
        <w:rPr>
          <w:rFonts w:asciiTheme="minorHAnsi" w:hAnsiTheme="minorHAnsi" w:cstheme="minorHAnsi"/>
          <w:sz w:val="22"/>
          <w:szCs w:val="22"/>
          <w:lang w:bidi="pl-PL"/>
        </w:rPr>
      </w:pPr>
      <w:r w:rsidRPr="00C21DAA">
        <w:rPr>
          <w:rFonts w:asciiTheme="minorHAnsi" w:hAnsiTheme="minorHAnsi" w:cstheme="minorHAnsi"/>
          <w:sz w:val="22"/>
          <w:szCs w:val="22"/>
          <w:lang w:bidi="pl-PL"/>
        </w:rPr>
        <w:t>o zobowiązaniu się do przeniesienia na Zamawiającego bądź Wykonawcę - stosownie do dyspozycji Zamawiającego, jeżeli okaże się, iż postanowienia niniejszej umowy nie będą wystarczające dla przeniesienia całości autorskich praw majątkowych do Utworu (w tym praw zależnych) na polach eksploatacji, które są lub okażą się niezbędne dla Zamawiającego, w terminie nie dłuższym niż 14 dni od dnia otrzymania wezwania od Zamawiającego, bez dodatkowego wynagrodzenia z tego tytułu, autorskich praw majątkowych do Utworu (w tym praw zależnych) na tych polach eksploatacji, na jakich zażąda tego Zamawiający.</w:t>
      </w:r>
    </w:p>
    <w:p w14:paraId="3A3EC064" w14:textId="77777777" w:rsidR="0024069D" w:rsidRPr="00C21DAA" w:rsidRDefault="0024069D" w:rsidP="0024069D">
      <w:pPr>
        <w:widowControl w:val="0"/>
        <w:numPr>
          <w:ilvl w:val="0"/>
          <w:numId w:val="25"/>
        </w:numPr>
        <w:tabs>
          <w:tab w:val="left" w:pos="426"/>
        </w:tabs>
        <w:ind w:left="426" w:hanging="426"/>
        <w:jc w:val="both"/>
        <w:rPr>
          <w:rFonts w:asciiTheme="minorHAnsi" w:hAnsiTheme="minorHAnsi" w:cstheme="minorHAnsi"/>
          <w:sz w:val="22"/>
          <w:szCs w:val="22"/>
          <w:lang w:bidi="pl-PL"/>
        </w:rPr>
      </w:pPr>
      <w:r w:rsidRPr="00C21DAA">
        <w:rPr>
          <w:rFonts w:asciiTheme="minorHAnsi" w:hAnsiTheme="minorHAnsi" w:cstheme="minorHAnsi"/>
          <w:sz w:val="22"/>
          <w:szCs w:val="22"/>
          <w:lang w:bidi="pl-PL"/>
        </w:rPr>
        <w:t xml:space="preserve">Przeniesienie autorskich praw majątkowych, o których mowa w niniejszym paragrafie, oraz prawa zezwalania na wykonywanie, rozporządzanie i korzystanie z zależnego prawa autorskiego nie jest ograniczone czasowo, ilościowo ani terytorialnie - Zamawiającemu przysługuje prawo rozporządzania i korzystania z Utworu na terytorium Rzeczypospolitej Polskiej oraz poza jej </w:t>
      </w:r>
      <w:r w:rsidRPr="00C21DAA">
        <w:rPr>
          <w:rFonts w:asciiTheme="minorHAnsi" w:hAnsiTheme="minorHAnsi" w:cstheme="minorHAnsi"/>
          <w:sz w:val="22"/>
          <w:szCs w:val="22"/>
          <w:lang w:bidi="pl-PL"/>
        </w:rPr>
        <w:lastRenderedPageBreak/>
        <w:t>granicami, a prawa te mogą być przenoszone przez Zamawiającego na inne podmioty bez żadnych ograniczeń.</w:t>
      </w:r>
    </w:p>
    <w:p w14:paraId="14678A68" w14:textId="77777777" w:rsidR="0024069D" w:rsidRPr="00C21DAA" w:rsidRDefault="0024069D" w:rsidP="0024069D">
      <w:pPr>
        <w:widowControl w:val="0"/>
        <w:numPr>
          <w:ilvl w:val="0"/>
          <w:numId w:val="25"/>
        </w:numPr>
        <w:tabs>
          <w:tab w:val="left" w:pos="426"/>
        </w:tabs>
        <w:ind w:left="426" w:hanging="426"/>
        <w:jc w:val="both"/>
        <w:rPr>
          <w:rFonts w:asciiTheme="minorHAnsi" w:hAnsiTheme="minorHAnsi" w:cstheme="minorHAnsi"/>
          <w:sz w:val="22"/>
          <w:szCs w:val="22"/>
          <w:lang w:bidi="pl-PL"/>
        </w:rPr>
      </w:pPr>
      <w:r w:rsidRPr="00C21DAA">
        <w:rPr>
          <w:rFonts w:asciiTheme="minorHAnsi" w:hAnsiTheme="minorHAnsi" w:cstheme="minorHAnsi"/>
          <w:sz w:val="22"/>
          <w:szCs w:val="22"/>
          <w:lang w:bidi="pl-PL"/>
        </w:rPr>
        <w:t>Wykonawca upoważnia Zamawiającego do wykonywania w swoim imieniu autorskich praw osobistych do Utworu oraz upoważnia Zamawiającego do udzielania w tym zakresie dalszych pełnomocnictw. Jeżeli Wykonawcy nie będą przysługiwały autorskie prawa osobiste do Utworu, wówczas jest zobowiązany z chwilą dostarczenia dokumentacji do odbioru przekazać Zamawiającemu pełnomocnictwa od osób, którym te prawa przysługują w treści określonej powyżej. Niedostarczenie pełnomocnictwa o wymaganej treści będzie oznaczało braki w przekazanej dokumentacji projektowej.</w:t>
      </w:r>
    </w:p>
    <w:p w14:paraId="63357598" w14:textId="77777777" w:rsidR="0024069D" w:rsidRDefault="0024069D" w:rsidP="0024069D">
      <w:pPr>
        <w:autoSpaceDE w:val="0"/>
        <w:autoSpaceDN w:val="0"/>
        <w:adjustRightInd w:val="0"/>
        <w:jc w:val="center"/>
        <w:rPr>
          <w:rFonts w:ascii="Calibri" w:hAnsi="Calibri" w:cs="Calibri"/>
          <w:b/>
          <w:bCs/>
          <w:sz w:val="22"/>
          <w:szCs w:val="22"/>
        </w:rPr>
      </w:pPr>
    </w:p>
    <w:p w14:paraId="14ED42CE" w14:textId="77777777" w:rsidR="0024069D" w:rsidRPr="00B77565" w:rsidRDefault="0024069D" w:rsidP="0024069D">
      <w:pPr>
        <w:autoSpaceDE w:val="0"/>
        <w:autoSpaceDN w:val="0"/>
        <w:adjustRightInd w:val="0"/>
        <w:jc w:val="center"/>
        <w:rPr>
          <w:rFonts w:ascii="Calibri" w:hAnsi="Calibri" w:cs="Calibri"/>
          <w:b/>
          <w:bCs/>
          <w:sz w:val="22"/>
          <w:szCs w:val="22"/>
        </w:rPr>
      </w:pPr>
      <w:r w:rsidRPr="00B77565">
        <w:rPr>
          <w:rFonts w:ascii="Calibri" w:hAnsi="Calibri" w:cs="Calibri"/>
          <w:b/>
          <w:bCs/>
          <w:sz w:val="22"/>
          <w:szCs w:val="22"/>
        </w:rPr>
        <w:t>§ 6. TERMINY</w:t>
      </w:r>
    </w:p>
    <w:p w14:paraId="6D28929A" w14:textId="77777777" w:rsidR="0024069D" w:rsidRPr="00F62B4F" w:rsidRDefault="0024069D" w:rsidP="0024069D">
      <w:pPr>
        <w:numPr>
          <w:ilvl w:val="0"/>
          <w:numId w:val="2"/>
        </w:numPr>
        <w:autoSpaceDE w:val="0"/>
        <w:autoSpaceDN w:val="0"/>
        <w:adjustRightInd w:val="0"/>
        <w:ind w:left="284"/>
        <w:jc w:val="both"/>
        <w:rPr>
          <w:rFonts w:ascii="Calibri" w:hAnsi="Calibri" w:cs="Calibri"/>
          <w:iCs/>
          <w:sz w:val="22"/>
          <w:szCs w:val="22"/>
        </w:rPr>
      </w:pPr>
      <w:r w:rsidRPr="00F62B4F">
        <w:rPr>
          <w:rFonts w:ascii="Calibri" w:hAnsi="Calibri" w:cs="Calibri"/>
          <w:sz w:val="22"/>
          <w:szCs w:val="22"/>
          <w:lang w:eastAsia="en-US"/>
        </w:rPr>
        <w:t xml:space="preserve">Termin rozpoczęcia realizacji przedmiotu Umowy ustala się na dzień zawarcia umowy. Termin zakończenia realizacji przedmiotu Umowy: </w:t>
      </w:r>
      <w:r w:rsidRPr="00F62B4F">
        <w:rPr>
          <w:rFonts w:ascii="Calibri" w:hAnsi="Calibri" w:cs="Calibri"/>
          <w:b/>
          <w:iCs/>
          <w:sz w:val="22"/>
          <w:szCs w:val="22"/>
          <w:lang w:eastAsia="en-US"/>
        </w:rPr>
        <w:t xml:space="preserve">w terminie </w:t>
      </w:r>
      <w:r>
        <w:rPr>
          <w:rFonts w:ascii="Calibri" w:hAnsi="Calibri" w:cs="Calibri"/>
          <w:b/>
          <w:iCs/>
          <w:sz w:val="22"/>
          <w:szCs w:val="22"/>
          <w:lang w:eastAsia="en-US"/>
        </w:rPr>
        <w:t>3 miesięcy od dnia zawarcia umowy</w:t>
      </w:r>
      <w:r w:rsidRPr="00F62B4F">
        <w:rPr>
          <w:rFonts w:ascii="Calibri" w:hAnsi="Calibri" w:cs="Calibri"/>
          <w:b/>
          <w:iCs/>
          <w:sz w:val="22"/>
          <w:szCs w:val="22"/>
          <w:lang w:eastAsia="en-US"/>
        </w:rPr>
        <w:t>.</w:t>
      </w:r>
    </w:p>
    <w:p w14:paraId="488D1FDF" w14:textId="77777777" w:rsidR="0024069D" w:rsidRPr="00B77565" w:rsidRDefault="0024069D" w:rsidP="0024069D">
      <w:pPr>
        <w:numPr>
          <w:ilvl w:val="0"/>
          <w:numId w:val="2"/>
        </w:numPr>
        <w:autoSpaceDE w:val="0"/>
        <w:autoSpaceDN w:val="0"/>
        <w:jc w:val="both"/>
        <w:rPr>
          <w:rFonts w:ascii="Calibri" w:hAnsi="Calibri" w:cs="Calibri"/>
          <w:bCs/>
          <w:sz w:val="22"/>
          <w:szCs w:val="22"/>
        </w:rPr>
      </w:pPr>
      <w:r w:rsidRPr="00252B0A">
        <w:rPr>
          <w:rFonts w:ascii="Calibri" w:hAnsi="Calibri" w:cs="Calibri"/>
          <w:bCs/>
          <w:sz w:val="22"/>
          <w:szCs w:val="22"/>
        </w:rPr>
        <w:t>Terminem zakończenia wykonywania robót budowlanych jest dzień podpisania protokołu odbioru końcowego robót, stwierdzającego wykonanie tych robót bez wad i usterek.</w:t>
      </w:r>
      <w:r w:rsidRPr="00B77565">
        <w:rPr>
          <w:rFonts w:ascii="Calibri" w:hAnsi="Calibri" w:cs="Calibri"/>
          <w:sz w:val="22"/>
          <w:szCs w:val="22"/>
        </w:rPr>
        <w:t xml:space="preserve"> Za dzień zakończenia realizacji przedmiotu Umowy uważa się dzień zgłoszenia gotowości do odbioru pod warunkiem skutecznego jego dokonania. Wykonawca dokona zgłoszenia gotowości do odbioru w terminie umożliwiającym Zamawiającemu dokonanie odbioru robót</w:t>
      </w:r>
      <w:r>
        <w:rPr>
          <w:rFonts w:ascii="Calibri" w:hAnsi="Calibri" w:cs="Calibri"/>
          <w:sz w:val="22"/>
          <w:szCs w:val="22"/>
        </w:rPr>
        <w:t>.</w:t>
      </w:r>
      <w:r w:rsidRPr="00B77565">
        <w:rPr>
          <w:rFonts w:ascii="Calibri" w:hAnsi="Calibri" w:cs="Calibri"/>
          <w:sz w:val="22"/>
          <w:szCs w:val="22"/>
        </w:rPr>
        <w:t xml:space="preserve"> </w:t>
      </w:r>
    </w:p>
    <w:p w14:paraId="690C86A6" w14:textId="77777777" w:rsidR="0024069D" w:rsidRPr="00B77565" w:rsidRDefault="0024069D" w:rsidP="0024069D">
      <w:pPr>
        <w:numPr>
          <w:ilvl w:val="0"/>
          <w:numId w:val="2"/>
        </w:numPr>
        <w:autoSpaceDE w:val="0"/>
        <w:autoSpaceDN w:val="0"/>
        <w:adjustRightInd w:val="0"/>
        <w:jc w:val="both"/>
        <w:rPr>
          <w:rFonts w:ascii="Calibri" w:hAnsi="Calibri" w:cs="Calibri"/>
          <w:sz w:val="22"/>
          <w:szCs w:val="22"/>
          <w:lang w:eastAsia="en-US"/>
        </w:rPr>
      </w:pPr>
      <w:r w:rsidRPr="00B77565">
        <w:rPr>
          <w:rFonts w:ascii="Calibri" w:hAnsi="Calibri" w:cs="Calibri"/>
          <w:sz w:val="22"/>
          <w:szCs w:val="22"/>
          <w:lang w:eastAsia="en-US"/>
        </w:rPr>
        <w:t>Podstawą do wystawienia faktury będzie protokół odbioru, z którego wynikało będzie, że objęty nim zakres robót wykonany został bez uwag.</w:t>
      </w:r>
    </w:p>
    <w:p w14:paraId="209689F0" w14:textId="77777777" w:rsidR="0024069D" w:rsidRDefault="0024069D" w:rsidP="0024069D">
      <w:pPr>
        <w:numPr>
          <w:ilvl w:val="0"/>
          <w:numId w:val="2"/>
        </w:numPr>
        <w:autoSpaceDE w:val="0"/>
        <w:autoSpaceDN w:val="0"/>
        <w:adjustRightInd w:val="0"/>
        <w:jc w:val="both"/>
        <w:rPr>
          <w:rFonts w:ascii="Calibri" w:hAnsi="Calibri" w:cs="Calibri"/>
          <w:sz w:val="22"/>
          <w:szCs w:val="22"/>
          <w:lang w:eastAsia="en-US"/>
        </w:rPr>
      </w:pPr>
      <w:r w:rsidRPr="00F62B4F">
        <w:rPr>
          <w:rFonts w:ascii="Calibri" w:hAnsi="Calibri" w:cs="Calibri"/>
          <w:sz w:val="22"/>
          <w:szCs w:val="22"/>
          <w:lang w:eastAsia="en-US"/>
        </w:rPr>
        <w:t>Strony postanawiają, że:</w:t>
      </w:r>
    </w:p>
    <w:p w14:paraId="4A368AC9" w14:textId="77777777" w:rsidR="0024069D" w:rsidRDefault="0024069D" w:rsidP="0024069D">
      <w:pPr>
        <w:pStyle w:val="Akapitzlist"/>
        <w:numPr>
          <w:ilvl w:val="0"/>
          <w:numId w:val="29"/>
        </w:numPr>
        <w:autoSpaceDE w:val="0"/>
        <w:autoSpaceDN w:val="0"/>
        <w:adjustRightInd w:val="0"/>
        <w:jc w:val="both"/>
        <w:rPr>
          <w:rFonts w:ascii="Calibri" w:hAnsi="Calibri" w:cs="Calibri"/>
          <w:sz w:val="22"/>
          <w:szCs w:val="22"/>
          <w:lang w:eastAsia="en-US"/>
        </w:rPr>
      </w:pPr>
      <w:r w:rsidRPr="00F62B4F">
        <w:rPr>
          <w:rFonts w:ascii="Calibri" w:hAnsi="Calibri" w:cs="Calibri"/>
          <w:sz w:val="22"/>
          <w:szCs w:val="22"/>
          <w:lang w:eastAsia="en-US"/>
        </w:rPr>
        <w:t>odbiór dokumentacji projektowej nastąpi na podstawie protokołu odbioru podpisanego przez upoważnionych przedstawicieli Stron;</w:t>
      </w:r>
    </w:p>
    <w:p w14:paraId="29772F9E" w14:textId="77777777" w:rsidR="0024069D" w:rsidRPr="00FF7F20" w:rsidRDefault="0024069D" w:rsidP="0024069D">
      <w:pPr>
        <w:pStyle w:val="Akapitzlist"/>
        <w:numPr>
          <w:ilvl w:val="0"/>
          <w:numId w:val="29"/>
        </w:numPr>
        <w:autoSpaceDE w:val="0"/>
        <w:autoSpaceDN w:val="0"/>
        <w:adjustRightInd w:val="0"/>
        <w:jc w:val="both"/>
        <w:rPr>
          <w:rFonts w:ascii="Calibri" w:hAnsi="Calibri" w:cs="Calibri"/>
          <w:sz w:val="22"/>
          <w:szCs w:val="22"/>
          <w:lang w:eastAsia="en-US"/>
        </w:rPr>
      </w:pPr>
      <w:r w:rsidRPr="00FF7F20">
        <w:rPr>
          <w:rFonts w:ascii="Calibri" w:hAnsi="Calibri" w:cs="Calibri"/>
          <w:sz w:val="22"/>
          <w:szCs w:val="22"/>
          <w:lang w:eastAsia="en-US"/>
        </w:rPr>
        <w:t>odbiór robót nastąpi na podstawie odbioru końcowego, podpisanego przez upoważnionych przedstawicieli Stron.</w:t>
      </w:r>
    </w:p>
    <w:p w14:paraId="5C6A77C5" w14:textId="77777777" w:rsidR="0024069D" w:rsidRPr="00B77565" w:rsidRDefault="0024069D" w:rsidP="0024069D">
      <w:pPr>
        <w:autoSpaceDE w:val="0"/>
        <w:autoSpaceDN w:val="0"/>
        <w:adjustRightInd w:val="0"/>
        <w:rPr>
          <w:rFonts w:ascii="Calibri" w:hAnsi="Calibri" w:cs="Calibri"/>
          <w:b/>
          <w:bCs/>
          <w:sz w:val="22"/>
          <w:szCs w:val="22"/>
        </w:rPr>
      </w:pPr>
    </w:p>
    <w:p w14:paraId="7B81A352" w14:textId="77777777" w:rsidR="0024069D" w:rsidRPr="00B77565" w:rsidRDefault="0024069D" w:rsidP="0024069D">
      <w:pPr>
        <w:autoSpaceDE w:val="0"/>
        <w:autoSpaceDN w:val="0"/>
        <w:adjustRightInd w:val="0"/>
        <w:jc w:val="center"/>
        <w:rPr>
          <w:rFonts w:ascii="Calibri" w:hAnsi="Calibri" w:cs="Calibri"/>
          <w:b/>
          <w:bCs/>
          <w:sz w:val="22"/>
          <w:szCs w:val="22"/>
        </w:rPr>
      </w:pPr>
      <w:r w:rsidRPr="00B77565">
        <w:rPr>
          <w:rFonts w:ascii="Calibri" w:hAnsi="Calibri" w:cs="Calibri"/>
          <w:b/>
          <w:bCs/>
          <w:sz w:val="22"/>
          <w:szCs w:val="22"/>
        </w:rPr>
        <w:t>§ 7</w:t>
      </w:r>
      <w:r>
        <w:rPr>
          <w:rFonts w:ascii="Calibri" w:hAnsi="Calibri" w:cs="Calibri"/>
          <w:b/>
          <w:bCs/>
          <w:sz w:val="22"/>
          <w:szCs w:val="22"/>
        </w:rPr>
        <w:t>.</w:t>
      </w:r>
      <w:r w:rsidRPr="00B77565">
        <w:rPr>
          <w:rFonts w:ascii="Calibri" w:hAnsi="Calibri" w:cs="Calibri"/>
          <w:b/>
          <w:bCs/>
          <w:sz w:val="22"/>
          <w:szCs w:val="22"/>
        </w:rPr>
        <w:t xml:space="preserve"> ODBIÓR KOŃCOWY ROBÓT</w:t>
      </w:r>
      <w:r>
        <w:rPr>
          <w:rFonts w:ascii="Calibri" w:hAnsi="Calibri" w:cs="Calibri"/>
          <w:b/>
          <w:bCs/>
          <w:sz w:val="22"/>
          <w:szCs w:val="22"/>
        </w:rPr>
        <w:t xml:space="preserve"> BUDOWLANYCH</w:t>
      </w:r>
    </w:p>
    <w:p w14:paraId="37636A10" w14:textId="77777777" w:rsidR="0024069D" w:rsidRPr="00C01987" w:rsidRDefault="0024069D" w:rsidP="0024069D">
      <w:pPr>
        <w:numPr>
          <w:ilvl w:val="0"/>
          <w:numId w:val="9"/>
        </w:numPr>
        <w:autoSpaceDE w:val="0"/>
        <w:autoSpaceDN w:val="0"/>
        <w:adjustRightInd w:val="0"/>
        <w:spacing w:line="256" w:lineRule="auto"/>
        <w:ind w:left="284" w:hanging="284"/>
        <w:jc w:val="both"/>
        <w:rPr>
          <w:rFonts w:ascii="Calibri" w:hAnsi="Calibri" w:cs="Calibri"/>
          <w:sz w:val="22"/>
          <w:szCs w:val="22"/>
          <w:lang w:eastAsia="en-US"/>
        </w:rPr>
      </w:pPr>
      <w:r w:rsidRPr="00C01987">
        <w:rPr>
          <w:rFonts w:ascii="Calibri" w:hAnsi="Calibri" w:cs="Calibri"/>
          <w:sz w:val="22"/>
          <w:szCs w:val="22"/>
          <w:lang w:eastAsia="en-US"/>
        </w:rPr>
        <w:t xml:space="preserve"> Termin rozpoczęcia odbioru końcowego wyznaczy Zamawiający w ciągu 14 dni od daty zawiadomienia go o gotowości do tego odbioru.</w:t>
      </w:r>
    </w:p>
    <w:p w14:paraId="7BE8C997" w14:textId="77777777" w:rsidR="0024069D" w:rsidRPr="00B77565" w:rsidRDefault="0024069D" w:rsidP="0024069D">
      <w:pPr>
        <w:numPr>
          <w:ilvl w:val="0"/>
          <w:numId w:val="9"/>
        </w:numPr>
        <w:autoSpaceDE w:val="0"/>
        <w:autoSpaceDN w:val="0"/>
        <w:adjustRightInd w:val="0"/>
        <w:ind w:left="284" w:hanging="284"/>
        <w:jc w:val="both"/>
        <w:rPr>
          <w:rFonts w:ascii="Calibri" w:hAnsi="Calibri" w:cs="Calibri"/>
          <w:sz w:val="22"/>
          <w:szCs w:val="22"/>
          <w:lang w:eastAsia="en-US"/>
        </w:rPr>
      </w:pPr>
      <w:r>
        <w:rPr>
          <w:rFonts w:ascii="Calibri" w:hAnsi="Calibri" w:cs="Calibri"/>
          <w:sz w:val="22"/>
          <w:szCs w:val="22"/>
          <w:lang w:eastAsia="en-US"/>
        </w:rPr>
        <w:t xml:space="preserve"> </w:t>
      </w:r>
      <w:r w:rsidRPr="00B77565">
        <w:rPr>
          <w:rFonts w:ascii="Calibri" w:hAnsi="Calibri" w:cs="Calibri"/>
          <w:sz w:val="22"/>
          <w:szCs w:val="22"/>
          <w:lang w:eastAsia="en-US"/>
        </w:rPr>
        <w:t>Wraz ze zgłoszeniem robót do odbioru końcowego przedmiotu Umowy Wykonawca dostarczy Zamawiającemu komplet dokumentów określonych w Specyfikacji Warunków Zamówienia (wraz z załącznikami) oraz Prawie budowlanym, a w szczególności:</w:t>
      </w:r>
    </w:p>
    <w:p w14:paraId="2C8AA7A2" w14:textId="77777777" w:rsidR="0024069D" w:rsidRPr="00B77565" w:rsidRDefault="0024069D" w:rsidP="0024069D">
      <w:pPr>
        <w:tabs>
          <w:tab w:val="left" w:pos="567"/>
          <w:tab w:val="left" w:pos="709"/>
        </w:tabs>
        <w:autoSpaceDE w:val="0"/>
        <w:autoSpaceDN w:val="0"/>
        <w:adjustRightInd w:val="0"/>
        <w:ind w:left="284"/>
        <w:jc w:val="both"/>
        <w:rPr>
          <w:rFonts w:ascii="Calibri" w:hAnsi="Calibri" w:cs="Calibri"/>
          <w:sz w:val="22"/>
          <w:szCs w:val="22"/>
        </w:rPr>
      </w:pPr>
      <w:r w:rsidRPr="00B77565">
        <w:rPr>
          <w:rFonts w:ascii="Calibri" w:hAnsi="Calibri" w:cs="Calibri"/>
          <w:sz w:val="22"/>
          <w:szCs w:val="22"/>
        </w:rPr>
        <w:t>a) oświadczenie kierownika budowy związane z zakończeniem budowy i uporządkowaniem terenu lub przywróceniem do stanu pierwotnego,</w:t>
      </w:r>
    </w:p>
    <w:p w14:paraId="5E4DBC67" w14:textId="77777777" w:rsidR="0024069D" w:rsidRPr="00B77565" w:rsidRDefault="0024069D" w:rsidP="0024069D">
      <w:pPr>
        <w:autoSpaceDE w:val="0"/>
        <w:autoSpaceDN w:val="0"/>
        <w:adjustRightInd w:val="0"/>
        <w:ind w:left="284"/>
        <w:jc w:val="both"/>
        <w:rPr>
          <w:rFonts w:ascii="Calibri" w:hAnsi="Calibri" w:cs="Calibri"/>
          <w:sz w:val="22"/>
          <w:szCs w:val="22"/>
        </w:rPr>
      </w:pPr>
      <w:r w:rsidRPr="00B77565">
        <w:rPr>
          <w:rFonts w:ascii="Calibri" w:hAnsi="Calibri" w:cs="Calibri"/>
          <w:sz w:val="22"/>
          <w:szCs w:val="22"/>
        </w:rPr>
        <w:t xml:space="preserve">b) 2 komplety dokumentacji projektowej powykonawczej (oryginał i kopia), tj. dokumentacji projektowej podstawowej z naniesionymi zmianami oraz dodatkowej, jeśli została sporządzona w trakcie realizacji Kontraktu, </w:t>
      </w:r>
    </w:p>
    <w:p w14:paraId="6741B15A" w14:textId="77777777" w:rsidR="0024069D" w:rsidRPr="00B77565" w:rsidRDefault="0024069D" w:rsidP="0024069D">
      <w:pPr>
        <w:autoSpaceDE w:val="0"/>
        <w:autoSpaceDN w:val="0"/>
        <w:adjustRightInd w:val="0"/>
        <w:ind w:left="284"/>
        <w:jc w:val="both"/>
        <w:rPr>
          <w:rFonts w:ascii="Calibri" w:hAnsi="Calibri" w:cs="Calibri"/>
          <w:sz w:val="22"/>
          <w:szCs w:val="22"/>
        </w:rPr>
      </w:pPr>
      <w:r w:rsidRPr="00B77565">
        <w:rPr>
          <w:rFonts w:ascii="Calibri" w:hAnsi="Calibri" w:cs="Calibri"/>
          <w:sz w:val="22"/>
          <w:szCs w:val="22"/>
        </w:rPr>
        <w:t>c) dokumenty uzasadniające uzupełnienia i zmiany wprowadzone w trakcie wykonywania robót,</w:t>
      </w:r>
    </w:p>
    <w:p w14:paraId="5E3DC626" w14:textId="77777777" w:rsidR="0024069D" w:rsidRPr="00B77565" w:rsidRDefault="0024069D" w:rsidP="0024069D">
      <w:pPr>
        <w:autoSpaceDE w:val="0"/>
        <w:autoSpaceDN w:val="0"/>
        <w:adjustRightInd w:val="0"/>
        <w:ind w:left="360" w:hanging="76"/>
        <w:jc w:val="both"/>
        <w:rPr>
          <w:rFonts w:ascii="Calibri" w:hAnsi="Calibri" w:cs="Calibri"/>
          <w:sz w:val="22"/>
          <w:szCs w:val="22"/>
        </w:rPr>
      </w:pPr>
      <w:r w:rsidRPr="00B77565">
        <w:rPr>
          <w:rFonts w:ascii="Calibri" w:hAnsi="Calibri" w:cs="Calibri"/>
          <w:sz w:val="22"/>
          <w:szCs w:val="22"/>
        </w:rPr>
        <w:t>d) protokoły odbioru robót zanikających i elementów robót,</w:t>
      </w:r>
    </w:p>
    <w:p w14:paraId="02E794B2" w14:textId="77777777" w:rsidR="0024069D" w:rsidRPr="00B77565" w:rsidRDefault="0024069D" w:rsidP="0024069D">
      <w:pPr>
        <w:autoSpaceDE w:val="0"/>
        <w:autoSpaceDN w:val="0"/>
        <w:adjustRightInd w:val="0"/>
        <w:ind w:left="360" w:hanging="76"/>
        <w:jc w:val="both"/>
        <w:rPr>
          <w:rFonts w:ascii="Calibri" w:hAnsi="Calibri" w:cs="Calibri"/>
          <w:sz w:val="22"/>
          <w:szCs w:val="22"/>
        </w:rPr>
      </w:pPr>
      <w:r w:rsidRPr="00B77565">
        <w:rPr>
          <w:rFonts w:ascii="Calibri" w:hAnsi="Calibri" w:cs="Calibri"/>
          <w:sz w:val="22"/>
          <w:szCs w:val="22"/>
        </w:rPr>
        <w:t>e)</w:t>
      </w:r>
      <w:r>
        <w:rPr>
          <w:rFonts w:ascii="Calibri" w:hAnsi="Calibri" w:cs="Calibri"/>
          <w:sz w:val="22"/>
          <w:szCs w:val="22"/>
        </w:rPr>
        <w:t xml:space="preserve"> </w:t>
      </w:r>
      <w:r w:rsidRPr="00B77565">
        <w:rPr>
          <w:rFonts w:ascii="Calibri" w:hAnsi="Calibri" w:cs="Calibri"/>
          <w:sz w:val="22"/>
          <w:szCs w:val="22"/>
        </w:rPr>
        <w:t>certyfikaty i deklaracje zgodności z polskimi normami i aprobatami technicznymi</w:t>
      </w:r>
      <w:r>
        <w:rPr>
          <w:rFonts w:ascii="Calibri" w:hAnsi="Calibri" w:cs="Calibri"/>
          <w:sz w:val="22"/>
          <w:szCs w:val="22"/>
        </w:rPr>
        <w:t xml:space="preserve"> </w:t>
      </w:r>
      <w:r w:rsidRPr="00B77565">
        <w:rPr>
          <w:rFonts w:ascii="Calibri" w:hAnsi="Calibri" w:cs="Calibri"/>
          <w:sz w:val="22"/>
          <w:szCs w:val="22"/>
        </w:rPr>
        <w:t>zastosowanych materiałów i wyrobów,</w:t>
      </w:r>
    </w:p>
    <w:p w14:paraId="094031EE" w14:textId="77777777" w:rsidR="0024069D" w:rsidRPr="00B77565" w:rsidRDefault="0024069D" w:rsidP="0024069D">
      <w:pPr>
        <w:ind w:left="360" w:hanging="76"/>
        <w:jc w:val="both"/>
        <w:rPr>
          <w:rFonts w:ascii="Calibri" w:hAnsi="Calibri" w:cs="Calibri"/>
          <w:sz w:val="22"/>
          <w:szCs w:val="22"/>
        </w:rPr>
      </w:pPr>
      <w:r w:rsidRPr="00B77565">
        <w:rPr>
          <w:rFonts w:ascii="Calibri" w:hAnsi="Calibri" w:cs="Calibri"/>
          <w:sz w:val="22"/>
          <w:szCs w:val="22"/>
        </w:rPr>
        <w:t>f) Wykonawca przygotuje wszelkie niezbędne dokumenty do zawiadomienia właściwego organu nadzoru budowlanego oraz przedłoży je organowi. Wszelkie koszty z tym związane ponosi Wykonawca oraz uzyska decyzję/pozwolenie na użytkowanie,</w:t>
      </w:r>
    </w:p>
    <w:p w14:paraId="7EC832F4" w14:textId="77777777" w:rsidR="0024069D" w:rsidRPr="00B77565" w:rsidRDefault="0024069D" w:rsidP="0024069D">
      <w:pPr>
        <w:ind w:left="360" w:hanging="76"/>
        <w:jc w:val="both"/>
        <w:rPr>
          <w:rFonts w:ascii="Calibri" w:hAnsi="Calibri" w:cs="Calibri"/>
          <w:sz w:val="22"/>
          <w:szCs w:val="22"/>
        </w:rPr>
      </w:pPr>
      <w:r w:rsidRPr="00B77565">
        <w:rPr>
          <w:rFonts w:ascii="Calibri" w:hAnsi="Calibri" w:cs="Calibri"/>
          <w:sz w:val="22"/>
          <w:szCs w:val="22"/>
        </w:rPr>
        <w:t>g) Kosztorys powykonawczy w formie uzgodnionej z Zamawiającym,</w:t>
      </w:r>
    </w:p>
    <w:p w14:paraId="6157B403" w14:textId="77777777" w:rsidR="0024069D" w:rsidRPr="00B77565" w:rsidRDefault="0024069D" w:rsidP="0024069D">
      <w:pPr>
        <w:ind w:left="284"/>
        <w:jc w:val="both"/>
        <w:rPr>
          <w:rFonts w:ascii="Calibri" w:hAnsi="Calibri" w:cs="Calibri"/>
          <w:sz w:val="22"/>
          <w:szCs w:val="22"/>
        </w:rPr>
      </w:pPr>
      <w:r w:rsidRPr="00B77565">
        <w:rPr>
          <w:rFonts w:ascii="Calibri" w:hAnsi="Calibri" w:cs="Calibri"/>
          <w:sz w:val="22"/>
          <w:szCs w:val="22"/>
        </w:rPr>
        <w:t>h) pozwolenie/ decyzję na użytkowanie.</w:t>
      </w:r>
    </w:p>
    <w:p w14:paraId="7CA1D20B" w14:textId="77777777" w:rsidR="0024069D" w:rsidRPr="00B77565" w:rsidRDefault="0024069D" w:rsidP="0024069D">
      <w:pPr>
        <w:numPr>
          <w:ilvl w:val="0"/>
          <w:numId w:val="9"/>
        </w:numPr>
        <w:autoSpaceDE w:val="0"/>
        <w:autoSpaceDN w:val="0"/>
        <w:adjustRightInd w:val="0"/>
        <w:spacing w:line="256" w:lineRule="auto"/>
        <w:ind w:left="284" w:hanging="284"/>
        <w:jc w:val="both"/>
        <w:rPr>
          <w:rFonts w:ascii="Calibri" w:hAnsi="Calibri" w:cs="Calibri"/>
          <w:sz w:val="22"/>
          <w:szCs w:val="22"/>
          <w:lang w:eastAsia="en-US"/>
        </w:rPr>
      </w:pPr>
      <w:r w:rsidRPr="00B77565">
        <w:rPr>
          <w:rFonts w:ascii="Calibri" w:hAnsi="Calibri" w:cs="Calibri"/>
          <w:sz w:val="22"/>
          <w:szCs w:val="22"/>
          <w:lang w:eastAsia="en-US"/>
        </w:rPr>
        <w:t xml:space="preserve"> Strony postanawiają, że z czynności odbioru będzie spisany protokół zawierający wszelkie ustalenia dokonane w toku odbioru, jak również terminy wyznaczone na usunięcie stwierdzonych przy odbiorze wad. </w:t>
      </w:r>
    </w:p>
    <w:p w14:paraId="6703F2F8" w14:textId="77777777" w:rsidR="0024069D" w:rsidRPr="00B77565" w:rsidRDefault="0024069D" w:rsidP="0024069D">
      <w:pPr>
        <w:numPr>
          <w:ilvl w:val="0"/>
          <w:numId w:val="9"/>
        </w:numPr>
        <w:autoSpaceDE w:val="0"/>
        <w:autoSpaceDN w:val="0"/>
        <w:adjustRightInd w:val="0"/>
        <w:spacing w:line="256" w:lineRule="auto"/>
        <w:jc w:val="both"/>
        <w:rPr>
          <w:rFonts w:ascii="Calibri" w:hAnsi="Calibri" w:cs="Calibri"/>
          <w:sz w:val="22"/>
          <w:szCs w:val="22"/>
          <w:lang w:eastAsia="en-US"/>
        </w:rPr>
      </w:pPr>
      <w:r w:rsidRPr="00B77565">
        <w:rPr>
          <w:rFonts w:ascii="Calibri" w:hAnsi="Calibri" w:cs="Calibri"/>
          <w:sz w:val="22"/>
          <w:szCs w:val="22"/>
          <w:lang w:eastAsia="en-US"/>
        </w:rPr>
        <w:t xml:space="preserve"> Nie wcześniej niż 6 miesięcy przed upływem ustalonego w Umowie terminu gwarancji </w:t>
      </w:r>
      <w:r w:rsidRPr="00B77565">
        <w:rPr>
          <w:rFonts w:ascii="Calibri" w:hAnsi="Calibri" w:cs="Calibri"/>
          <w:sz w:val="22"/>
          <w:szCs w:val="22"/>
          <w:lang w:eastAsia="en-US"/>
        </w:rPr>
        <w:br/>
        <w:t xml:space="preserve">i rękojmi oraz nie później niż 30 dni przed upływem tego terminu, Zamawiający zwoła komisję </w:t>
      </w:r>
      <w:r w:rsidRPr="00B77565">
        <w:rPr>
          <w:rFonts w:ascii="Calibri" w:hAnsi="Calibri" w:cs="Calibri"/>
          <w:sz w:val="22"/>
          <w:szCs w:val="22"/>
          <w:lang w:eastAsia="en-US"/>
        </w:rPr>
        <w:lastRenderedPageBreak/>
        <w:t>odbioru pogwarancyjnego, w skład której wejdzie Inspektor nadzoru oraz przedstawiciele Zamawiającego i Wykonawcy celem dokonania oceny wykonanych robót i ewentualnego stwierdzenia wad zaistniałych w okresie gwarancji i rękojmi. Stwierdzone wady należy usunąć do czasu ustalonego przez ww. komisję.</w:t>
      </w:r>
    </w:p>
    <w:p w14:paraId="1D8D016B" w14:textId="77777777" w:rsidR="0024069D" w:rsidRPr="00B77565" w:rsidRDefault="0024069D" w:rsidP="0024069D">
      <w:pPr>
        <w:autoSpaceDE w:val="0"/>
        <w:autoSpaceDN w:val="0"/>
        <w:adjustRightInd w:val="0"/>
        <w:ind w:left="360"/>
        <w:jc w:val="both"/>
        <w:rPr>
          <w:rFonts w:ascii="Calibri" w:hAnsi="Calibri" w:cs="Calibri"/>
          <w:sz w:val="22"/>
          <w:szCs w:val="22"/>
          <w:lang w:eastAsia="en-US"/>
        </w:rPr>
      </w:pPr>
    </w:p>
    <w:p w14:paraId="457C19DF" w14:textId="77777777" w:rsidR="0024069D" w:rsidRPr="00B77565" w:rsidRDefault="0024069D" w:rsidP="0024069D">
      <w:pPr>
        <w:autoSpaceDE w:val="0"/>
        <w:autoSpaceDN w:val="0"/>
        <w:adjustRightInd w:val="0"/>
        <w:jc w:val="center"/>
        <w:rPr>
          <w:rFonts w:ascii="Calibri" w:hAnsi="Calibri" w:cs="Calibri"/>
          <w:b/>
          <w:bCs/>
          <w:sz w:val="22"/>
          <w:szCs w:val="22"/>
        </w:rPr>
      </w:pPr>
      <w:r w:rsidRPr="00B77565">
        <w:rPr>
          <w:rFonts w:ascii="Calibri" w:hAnsi="Calibri" w:cs="Calibri"/>
          <w:b/>
          <w:bCs/>
          <w:sz w:val="22"/>
          <w:szCs w:val="22"/>
        </w:rPr>
        <w:t>§ 8. WYNAGRODZENIE</w:t>
      </w:r>
    </w:p>
    <w:p w14:paraId="44F95C19" w14:textId="77777777" w:rsidR="0024069D" w:rsidRPr="00B77565" w:rsidRDefault="0024069D" w:rsidP="0024069D">
      <w:pPr>
        <w:numPr>
          <w:ilvl w:val="0"/>
          <w:numId w:val="13"/>
        </w:numPr>
        <w:tabs>
          <w:tab w:val="clear" w:pos="720"/>
          <w:tab w:val="num" w:pos="426"/>
        </w:tabs>
        <w:autoSpaceDE w:val="0"/>
        <w:autoSpaceDN w:val="0"/>
        <w:adjustRightInd w:val="0"/>
        <w:ind w:left="360"/>
        <w:jc w:val="both"/>
        <w:rPr>
          <w:rFonts w:ascii="Calibri" w:hAnsi="Calibri" w:cs="Calibri"/>
          <w:sz w:val="22"/>
          <w:szCs w:val="22"/>
          <w:lang w:eastAsia="en-US"/>
        </w:rPr>
      </w:pPr>
      <w:r w:rsidRPr="00B77565">
        <w:rPr>
          <w:rFonts w:ascii="Calibri" w:hAnsi="Calibri" w:cs="Calibri"/>
          <w:sz w:val="22"/>
          <w:szCs w:val="22"/>
          <w:lang w:eastAsia="en-US"/>
        </w:rPr>
        <w:t>Wykonawca za wykonanie przedmiotu Umowy zgodnie z jej postanowieniami otrzyma wynagrodzenie ryczałtowe w wysokości:</w:t>
      </w:r>
    </w:p>
    <w:p w14:paraId="2D4F0DFD" w14:textId="77777777" w:rsidR="0024069D" w:rsidRPr="00B77565" w:rsidRDefault="0024069D" w:rsidP="0024069D">
      <w:pPr>
        <w:autoSpaceDE w:val="0"/>
        <w:autoSpaceDN w:val="0"/>
        <w:adjustRightInd w:val="0"/>
        <w:contextualSpacing/>
        <w:jc w:val="both"/>
        <w:rPr>
          <w:rFonts w:ascii="Calibri" w:hAnsi="Calibri" w:cs="Calibri"/>
          <w:sz w:val="22"/>
          <w:szCs w:val="22"/>
          <w:lang w:eastAsia="en-US"/>
        </w:rPr>
      </w:pPr>
      <w:r w:rsidRPr="00B77565">
        <w:rPr>
          <w:rFonts w:ascii="Calibri" w:hAnsi="Calibri" w:cs="Calibri"/>
          <w:sz w:val="22"/>
          <w:szCs w:val="22"/>
          <w:lang w:eastAsia="en-US"/>
        </w:rPr>
        <w:t xml:space="preserve">        Netto ………………………………….. </w:t>
      </w:r>
    </w:p>
    <w:p w14:paraId="4CD873C2" w14:textId="77777777" w:rsidR="0024069D" w:rsidRPr="00B77565" w:rsidRDefault="0024069D" w:rsidP="0024069D">
      <w:pPr>
        <w:autoSpaceDE w:val="0"/>
        <w:autoSpaceDN w:val="0"/>
        <w:adjustRightInd w:val="0"/>
        <w:contextualSpacing/>
        <w:jc w:val="both"/>
        <w:rPr>
          <w:rFonts w:ascii="Calibri" w:hAnsi="Calibri" w:cs="Calibri"/>
          <w:sz w:val="22"/>
          <w:szCs w:val="22"/>
          <w:lang w:eastAsia="en-US"/>
        </w:rPr>
      </w:pPr>
      <w:r w:rsidRPr="00B77565">
        <w:rPr>
          <w:rFonts w:ascii="Calibri" w:hAnsi="Calibri" w:cs="Calibri"/>
          <w:sz w:val="22"/>
          <w:szCs w:val="22"/>
          <w:lang w:eastAsia="en-US"/>
        </w:rPr>
        <w:t xml:space="preserve">        (słownie: ..................................................................................................................)</w:t>
      </w:r>
    </w:p>
    <w:p w14:paraId="26DDB2F1" w14:textId="77777777" w:rsidR="0024069D" w:rsidRPr="00B77565" w:rsidRDefault="0024069D" w:rsidP="0024069D">
      <w:pPr>
        <w:autoSpaceDE w:val="0"/>
        <w:autoSpaceDN w:val="0"/>
        <w:adjustRightInd w:val="0"/>
        <w:contextualSpacing/>
        <w:jc w:val="both"/>
        <w:rPr>
          <w:rFonts w:ascii="Calibri" w:hAnsi="Calibri" w:cs="Calibri"/>
          <w:sz w:val="22"/>
          <w:szCs w:val="22"/>
          <w:lang w:eastAsia="en-US"/>
        </w:rPr>
      </w:pPr>
      <w:r w:rsidRPr="00B77565">
        <w:rPr>
          <w:rFonts w:ascii="Calibri" w:hAnsi="Calibri" w:cs="Calibri"/>
          <w:sz w:val="22"/>
          <w:szCs w:val="22"/>
          <w:lang w:eastAsia="en-US"/>
        </w:rPr>
        <w:t xml:space="preserve">        VAT …………….%</w:t>
      </w:r>
    </w:p>
    <w:p w14:paraId="22269CBF" w14:textId="77777777" w:rsidR="0024069D" w:rsidRPr="00B77565" w:rsidRDefault="0024069D" w:rsidP="0024069D">
      <w:pPr>
        <w:autoSpaceDE w:val="0"/>
        <w:autoSpaceDN w:val="0"/>
        <w:adjustRightInd w:val="0"/>
        <w:contextualSpacing/>
        <w:jc w:val="both"/>
        <w:rPr>
          <w:rFonts w:ascii="Calibri" w:hAnsi="Calibri" w:cs="Calibri"/>
          <w:sz w:val="22"/>
          <w:szCs w:val="22"/>
          <w:lang w:eastAsia="en-US"/>
        </w:rPr>
      </w:pPr>
      <w:r w:rsidRPr="00B77565">
        <w:rPr>
          <w:rFonts w:ascii="Calibri" w:hAnsi="Calibri" w:cs="Calibri"/>
          <w:sz w:val="22"/>
          <w:szCs w:val="22"/>
          <w:lang w:eastAsia="en-US"/>
        </w:rPr>
        <w:t xml:space="preserve">        </w:t>
      </w:r>
      <w:r w:rsidRPr="00B77565">
        <w:rPr>
          <w:rFonts w:ascii="Calibri" w:hAnsi="Calibri" w:cs="Calibri"/>
          <w:b/>
          <w:bCs/>
          <w:sz w:val="22"/>
          <w:szCs w:val="22"/>
          <w:lang w:eastAsia="en-US"/>
        </w:rPr>
        <w:t>Brutto</w:t>
      </w:r>
      <w:r w:rsidRPr="00B77565">
        <w:rPr>
          <w:rFonts w:ascii="Calibri" w:hAnsi="Calibri" w:cs="Calibri"/>
          <w:sz w:val="22"/>
          <w:szCs w:val="22"/>
          <w:lang w:eastAsia="en-US"/>
        </w:rPr>
        <w:t xml:space="preserve"> ………………………………………….</w:t>
      </w:r>
    </w:p>
    <w:p w14:paraId="3E581305" w14:textId="77777777" w:rsidR="0024069D" w:rsidRDefault="0024069D" w:rsidP="0024069D">
      <w:pPr>
        <w:autoSpaceDE w:val="0"/>
        <w:autoSpaceDN w:val="0"/>
        <w:adjustRightInd w:val="0"/>
        <w:contextualSpacing/>
        <w:jc w:val="both"/>
        <w:rPr>
          <w:rFonts w:ascii="Calibri" w:hAnsi="Calibri" w:cs="Calibri"/>
          <w:sz w:val="22"/>
          <w:szCs w:val="22"/>
          <w:lang w:eastAsia="en-US"/>
        </w:rPr>
      </w:pPr>
      <w:r w:rsidRPr="00B77565">
        <w:rPr>
          <w:rFonts w:ascii="Calibri" w:hAnsi="Calibri" w:cs="Calibri"/>
          <w:sz w:val="22"/>
          <w:szCs w:val="22"/>
          <w:lang w:eastAsia="en-US"/>
        </w:rPr>
        <w:t xml:space="preserve">        (słownie brutto: .................................................................................... złotych brutto</w:t>
      </w:r>
    </w:p>
    <w:p w14:paraId="53DE732B" w14:textId="77777777" w:rsidR="0024069D" w:rsidRDefault="0024069D" w:rsidP="0024069D">
      <w:pPr>
        <w:autoSpaceDE w:val="0"/>
        <w:autoSpaceDN w:val="0"/>
        <w:adjustRightInd w:val="0"/>
        <w:contextualSpacing/>
        <w:jc w:val="both"/>
        <w:rPr>
          <w:rFonts w:ascii="Calibri" w:hAnsi="Calibri" w:cs="Calibri"/>
          <w:sz w:val="22"/>
          <w:szCs w:val="22"/>
          <w:lang w:eastAsia="en-US"/>
        </w:rPr>
      </w:pPr>
      <w:r>
        <w:rPr>
          <w:rFonts w:ascii="Calibri" w:hAnsi="Calibri" w:cs="Calibri"/>
          <w:sz w:val="22"/>
          <w:szCs w:val="22"/>
          <w:lang w:eastAsia="en-US"/>
        </w:rPr>
        <w:t xml:space="preserve">        w tym za:</w:t>
      </w:r>
    </w:p>
    <w:p w14:paraId="17F515FC" w14:textId="77777777" w:rsidR="0024069D" w:rsidRPr="00FC6B15" w:rsidRDefault="0024069D" w:rsidP="0024069D">
      <w:pPr>
        <w:pStyle w:val="Akapitzlist"/>
        <w:numPr>
          <w:ilvl w:val="2"/>
          <w:numId w:val="33"/>
        </w:numPr>
        <w:spacing w:line="276" w:lineRule="auto"/>
        <w:ind w:left="1134"/>
        <w:contextualSpacing/>
        <w:jc w:val="both"/>
        <w:rPr>
          <w:rFonts w:asciiTheme="minorHAnsi" w:hAnsiTheme="minorHAnsi" w:cstheme="minorHAnsi"/>
          <w:sz w:val="22"/>
          <w:szCs w:val="22"/>
        </w:rPr>
      </w:pPr>
      <w:r w:rsidRPr="00FC6B15">
        <w:rPr>
          <w:rFonts w:asciiTheme="minorHAnsi" w:hAnsiTheme="minorHAnsi" w:cstheme="minorHAnsi"/>
          <w:sz w:val="22"/>
          <w:szCs w:val="22"/>
        </w:rPr>
        <w:t>za opracowanie Dokumentacji Projektowej</w:t>
      </w:r>
      <w:r>
        <w:rPr>
          <w:rFonts w:asciiTheme="minorHAnsi" w:hAnsiTheme="minorHAnsi" w:cstheme="minorHAnsi"/>
          <w:sz w:val="22"/>
          <w:szCs w:val="22"/>
        </w:rPr>
        <w:t xml:space="preserve"> </w:t>
      </w:r>
      <w:r w:rsidRPr="00FC6B15">
        <w:rPr>
          <w:rFonts w:asciiTheme="minorHAnsi" w:hAnsiTheme="minorHAnsi" w:cstheme="minorHAnsi"/>
          <w:sz w:val="22"/>
          <w:szCs w:val="22"/>
        </w:rPr>
        <w:t>netto: ………………………… PLN, brutto: ………………………….  PLN (słownie: ……………………………….. zł.), w tym podatek VAT w kwocie ……………………  PLN (słownie ………………………………… zł.);</w:t>
      </w:r>
    </w:p>
    <w:p w14:paraId="30592476" w14:textId="77777777" w:rsidR="0024069D" w:rsidRPr="00FC6B15" w:rsidRDefault="0024069D" w:rsidP="0024069D">
      <w:pPr>
        <w:numPr>
          <w:ilvl w:val="2"/>
          <w:numId w:val="33"/>
        </w:numPr>
        <w:spacing w:line="276" w:lineRule="auto"/>
        <w:ind w:left="1134"/>
        <w:contextualSpacing/>
        <w:jc w:val="both"/>
        <w:rPr>
          <w:rFonts w:asciiTheme="minorHAnsi" w:hAnsiTheme="minorHAnsi" w:cstheme="minorHAnsi"/>
          <w:sz w:val="22"/>
          <w:szCs w:val="22"/>
        </w:rPr>
      </w:pPr>
      <w:r w:rsidRPr="00FC6B15">
        <w:rPr>
          <w:rFonts w:asciiTheme="minorHAnsi" w:hAnsiTheme="minorHAnsi" w:cstheme="minorHAnsi"/>
          <w:sz w:val="22"/>
          <w:szCs w:val="22"/>
        </w:rPr>
        <w:t>za wykonanie robót budowlanych</w:t>
      </w:r>
      <w:r w:rsidRPr="00FC6B15">
        <w:rPr>
          <w:rFonts w:asciiTheme="minorHAnsi" w:hAnsiTheme="minorHAnsi" w:cstheme="minorHAnsi"/>
          <w:b/>
          <w:sz w:val="22"/>
          <w:szCs w:val="22"/>
        </w:rPr>
        <w:t xml:space="preserve"> </w:t>
      </w:r>
      <w:r w:rsidRPr="00FC6B15">
        <w:rPr>
          <w:rFonts w:asciiTheme="minorHAnsi" w:hAnsiTheme="minorHAnsi" w:cstheme="minorHAnsi"/>
          <w:sz w:val="22"/>
          <w:szCs w:val="22"/>
        </w:rPr>
        <w:t>netto: ……………………… PLN, brutto: ……………………. PLN, (słownie: ……………………………………………………………………… zł. ), w tym podatek VAT w kwocie ……………………… PLN (słownie…………………………………………………………… )</w:t>
      </w:r>
    </w:p>
    <w:p w14:paraId="66D89A62" w14:textId="77777777" w:rsidR="0024069D" w:rsidRPr="009B2FB0" w:rsidRDefault="0024069D" w:rsidP="0024069D">
      <w:pPr>
        <w:pStyle w:val="Akapitzlist"/>
        <w:numPr>
          <w:ilvl w:val="0"/>
          <w:numId w:val="13"/>
        </w:numPr>
        <w:autoSpaceDE w:val="0"/>
        <w:autoSpaceDN w:val="0"/>
        <w:adjustRightInd w:val="0"/>
        <w:ind w:left="360"/>
        <w:contextualSpacing/>
        <w:jc w:val="both"/>
        <w:rPr>
          <w:rFonts w:ascii="Calibri" w:hAnsi="Calibri" w:cs="Calibri"/>
          <w:sz w:val="22"/>
          <w:szCs w:val="22"/>
          <w:lang w:eastAsia="en-US"/>
        </w:rPr>
      </w:pPr>
      <w:r w:rsidRPr="009B2FB0">
        <w:rPr>
          <w:rFonts w:ascii="Calibri" w:hAnsi="Calibri" w:cs="Calibri"/>
          <w:sz w:val="22"/>
          <w:szCs w:val="22"/>
          <w:lang w:eastAsia="en-US"/>
        </w:rPr>
        <w:t xml:space="preserve"> Rozliczanie robót będzie się odbywało na podstawie faktury końcowej wystawionej po dokonaniu skutecznego odbioru końcowego.</w:t>
      </w:r>
      <w:r w:rsidRPr="009B2FB0">
        <w:rPr>
          <w:rFonts w:ascii="Calibri" w:hAnsi="Calibri" w:cs="Calibri"/>
          <w:bCs/>
          <w:sz w:val="22"/>
          <w:szCs w:val="22"/>
        </w:rPr>
        <w:t xml:space="preserve"> </w:t>
      </w:r>
      <w:r w:rsidRPr="009B2FB0">
        <w:rPr>
          <w:rFonts w:ascii="Calibri" w:hAnsi="Calibri" w:cs="Calibri"/>
          <w:b/>
          <w:bCs/>
          <w:sz w:val="22"/>
          <w:szCs w:val="22"/>
          <w:u w:val="single"/>
        </w:rPr>
        <w:t xml:space="preserve">Zgłoszenie zakończenia zadania do odbioru końcowego powinno nastąpić w terminie do dnia </w:t>
      </w:r>
      <w:r>
        <w:rPr>
          <w:rFonts w:ascii="Calibri" w:hAnsi="Calibri" w:cs="Calibri"/>
          <w:b/>
          <w:bCs/>
          <w:sz w:val="22"/>
          <w:szCs w:val="22"/>
          <w:u w:val="single"/>
        </w:rPr>
        <w:t>………………………………………..</w:t>
      </w:r>
    </w:p>
    <w:p w14:paraId="1EA78170" w14:textId="77777777" w:rsidR="0024069D" w:rsidRPr="004A4E3C" w:rsidRDefault="0024069D" w:rsidP="0024069D">
      <w:pPr>
        <w:numPr>
          <w:ilvl w:val="0"/>
          <w:numId w:val="13"/>
        </w:numPr>
        <w:tabs>
          <w:tab w:val="num" w:pos="284"/>
        </w:tabs>
        <w:autoSpaceDE w:val="0"/>
        <w:autoSpaceDN w:val="0"/>
        <w:spacing w:line="257" w:lineRule="auto"/>
        <w:ind w:left="284" w:hanging="284"/>
        <w:jc w:val="both"/>
        <w:rPr>
          <w:rFonts w:ascii="Calibri" w:hAnsi="Calibri" w:cs="Calibri"/>
          <w:b/>
          <w:bCs/>
          <w:caps/>
          <w:sz w:val="22"/>
          <w:szCs w:val="22"/>
          <w:u w:val="single"/>
        </w:rPr>
      </w:pPr>
      <w:r w:rsidRPr="004A4E3C">
        <w:rPr>
          <w:rFonts w:ascii="Calibri" w:hAnsi="Calibri" w:cs="Calibri"/>
          <w:caps/>
          <w:sz w:val="22"/>
          <w:szCs w:val="22"/>
        </w:rPr>
        <w:t>N</w:t>
      </w:r>
      <w:r w:rsidRPr="004A4E3C">
        <w:rPr>
          <w:rFonts w:ascii="Calibri" w:hAnsi="Calibri" w:cs="Calibri"/>
          <w:sz w:val="22"/>
          <w:szCs w:val="22"/>
        </w:rPr>
        <w:t>ależność za wykonanie przedmiotu umowy zostanie przekazana przelewem na rachunek bankowy wykonawcy, wskazany na fakturze, o numerze ……………………………………………………………………, który jest powiązany z prowadzoną działalnością gospodarczą.</w:t>
      </w:r>
    </w:p>
    <w:p w14:paraId="1B1D6561" w14:textId="77777777" w:rsidR="0024069D" w:rsidRPr="00B77565" w:rsidRDefault="0024069D" w:rsidP="0024069D">
      <w:pPr>
        <w:numPr>
          <w:ilvl w:val="0"/>
          <w:numId w:val="13"/>
        </w:numPr>
        <w:tabs>
          <w:tab w:val="num" w:pos="284"/>
        </w:tabs>
        <w:autoSpaceDE w:val="0"/>
        <w:autoSpaceDN w:val="0"/>
        <w:adjustRightInd w:val="0"/>
        <w:spacing w:line="257" w:lineRule="auto"/>
        <w:ind w:left="284" w:hanging="284"/>
        <w:jc w:val="both"/>
        <w:rPr>
          <w:rFonts w:ascii="Calibri" w:hAnsi="Calibri" w:cs="Calibri"/>
          <w:sz w:val="22"/>
          <w:szCs w:val="22"/>
          <w:lang w:eastAsia="en-US"/>
        </w:rPr>
      </w:pPr>
      <w:r w:rsidRPr="00B77565">
        <w:rPr>
          <w:rFonts w:ascii="Calibri" w:hAnsi="Calibri" w:cs="Calibri"/>
          <w:sz w:val="22"/>
          <w:szCs w:val="22"/>
          <w:lang w:eastAsia="en-US"/>
        </w:rPr>
        <w:t>Warunkiem zapłaty przez Zamawiającego należnego wynagrodzenia za odebrane roboty budowlane jest przedstawienie dowodów zapłaty wymagalnego wynagrodzenia</w:t>
      </w:r>
      <w:r>
        <w:rPr>
          <w:rFonts w:ascii="Calibri" w:hAnsi="Calibri" w:cs="Calibri"/>
          <w:sz w:val="22"/>
          <w:szCs w:val="22"/>
          <w:lang w:eastAsia="en-US"/>
        </w:rPr>
        <w:t xml:space="preserve"> </w:t>
      </w:r>
      <w:r w:rsidRPr="00B77565">
        <w:rPr>
          <w:rFonts w:ascii="Calibri" w:hAnsi="Calibri" w:cs="Calibri"/>
          <w:sz w:val="22"/>
          <w:szCs w:val="22"/>
          <w:lang w:eastAsia="en-US"/>
        </w:rPr>
        <w:t>podwykonawcom, biorącym udział w realizacji odebranych robót budowlanych.</w:t>
      </w:r>
    </w:p>
    <w:p w14:paraId="51C6FCD9" w14:textId="77777777" w:rsidR="0024069D" w:rsidRPr="00B77565" w:rsidRDefault="0024069D" w:rsidP="0024069D">
      <w:pPr>
        <w:numPr>
          <w:ilvl w:val="0"/>
          <w:numId w:val="13"/>
        </w:numPr>
        <w:tabs>
          <w:tab w:val="clear" w:pos="720"/>
          <w:tab w:val="num" w:pos="284"/>
        </w:tabs>
        <w:autoSpaceDE w:val="0"/>
        <w:autoSpaceDN w:val="0"/>
        <w:adjustRightInd w:val="0"/>
        <w:spacing w:line="257" w:lineRule="auto"/>
        <w:ind w:left="284" w:hanging="284"/>
        <w:jc w:val="both"/>
        <w:rPr>
          <w:rFonts w:ascii="Calibri" w:hAnsi="Calibri" w:cs="Calibri"/>
          <w:sz w:val="22"/>
          <w:szCs w:val="22"/>
          <w:lang w:eastAsia="en-US"/>
        </w:rPr>
      </w:pPr>
      <w:r w:rsidRPr="00B77565">
        <w:rPr>
          <w:rFonts w:ascii="Calibri" w:hAnsi="Calibri" w:cs="Calibri"/>
          <w:sz w:val="22"/>
          <w:szCs w:val="22"/>
          <w:lang w:eastAsia="en-US"/>
        </w:rPr>
        <w:t>W przypadku nieprzedstawienia przez Wykonawcę wszystkich dowodów zapłaty, o których mowa w ust.</w:t>
      </w:r>
      <w:r>
        <w:rPr>
          <w:rFonts w:ascii="Calibri" w:hAnsi="Calibri" w:cs="Calibri"/>
          <w:sz w:val="22"/>
          <w:szCs w:val="22"/>
          <w:lang w:eastAsia="en-US"/>
        </w:rPr>
        <w:t xml:space="preserve"> 5</w:t>
      </w:r>
      <w:r w:rsidRPr="00B77565">
        <w:rPr>
          <w:rFonts w:ascii="Calibri" w:hAnsi="Calibri" w:cs="Calibri"/>
          <w:sz w:val="22"/>
          <w:szCs w:val="22"/>
          <w:lang w:eastAsia="en-US"/>
        </w:rPr>
        <w:t>, wstrzymuje się wypłatę należnego wynagrodzenia za odebrane roboty budowlane.</w:t>
      </w:r>
    </w:p>
    <w:p w14:paraId="59DEFD07" w14:textId="77777777" w:rsidR="0024069D" w:rsidRPr="00B77565" w:rsidRDefault="0024069D" w:rsidP="0024069D">
      <w:pPr>
        <w:numPr>
          <w:ilvl w:val="0"/>
          <w:numId w:val="13"/>
        </w:numPr>
        <w:tabs>
          <w:tab w:val="num" w:pos="284"/>
        </w:tabs>
        <w:autoSpaceDE w:val="0"/>
        <w:autoSpaceDN w:val="0"/>
        <w:adjustRightInd w:val="0"/>
        <w:spacing w:line="256" w:lineRule="auto"/>
        <w:ind w:left="284" w:hanging="284"/>
        <w:jc w:val="both"/>
        <w:rPr>
          <w:rFonts w:ascii="Calibri" w:hAnsi="Calibri" w:cs="Calibri"/>
          <w:sz w:val="22"/>
          <w:szCs w:val="22"/>
          <w:lang w:eastAsia="en-US"/>
        </w:rPr>
      </w:pPr>
      <w:r w:rsidRPr="00B77565">
        <w:rPr>
          <w:rFonts w:ascii="Calibri" w:hAnsi="Calibri" w:cs="Calibri"/>
          <w:sz w:val="22"/>
          <w:szCs w:val="22"/>
          <w:lang w:eastAsia="en-US"/>
        </w:rPr>
        <w:t xml:space="preserve">Z Wynagrodzenia określonego w ust. 1 niniejszego paragrafu, zostaną potrącone kwoty, które Zamawiający zapłaci Podwykonawcom w przypadku niewypełnienia przez Wykonawcę obowiązku rozliczenia się z Podwykonawcami. </w:t>
      </w:r>
    </w:p>
    <w:p w14:paraId="5A9DDA78" w14:textId="77777777" w:rsidR="0024069D" w:rsidRPr="00B77565" w:rsidRDefault="0024069D" w:rsidP="0024069D">
      <w:pPr>
        <w:numPr>
          <w:ilvl w:val="0"/>
          <w:numId w:val="13"/>
        </w:numPr>
        <w:tabs>
          <w:tab w:val="num" w:pos="284"/>
        </w:tabs>
        <w:autoSpaceDE w:val="0"/>
        <w:autoSpaceDN w:val="0"/>
        <w:adjustRightInd w:val="0"/>
        <w:spacing w:line="256" w:lineRule="auto"/>
        <w:ind w:left="284" w:hanging="284"/>
        <w:jc w:val="both"/>
        <w:rPr>
          <w:rFonts w:ascii="Calibri" w:hAnsi="Calibri" w:cs="Calibri"/>
          <w:sz w:val="22"/>
          <w:szCs w:val="22"/>
          <w:lang w:eastAsia="en-US"/>
        </w:rPr>
      </w:pPr>
      <w:r w:rsidRPr="00B77565">
        <w:rPr>
          <w:rFonts w:ascii="Calibri" w:hAnsi="Calibri" w:cs="Calibri"/>
          <w:sz w:val="22"/>
          <w:szCs w:val="22"/>
          <w:lang w:eastAsia="en-US"/>
        </w:rPr>
        <w:t>Wynagrodzenie określone w ust. 1 niniejszego paragrafu, pokrywa wszystkie koszty poniesione przez Wykonawcę w celu należytego wykonania przedmiotu Umowy zgodnie ze Specyfikacją Warunków Zamówienia Publicznego oraz ofertą Wykonawcy.</w:t>
      </w:r>
    </w:p>
    <w:p w14:paraId="74D32121" w14:textId="77777777" w:rsidR="0024069D" w:rsidRPr="00B77565" w:rsidRDefault="0024069D" w:rsidP="0024069D">
      <w:pPr>
        <w:numPr>
          <w:ilvl w:val="0"/>
          <w:numId w:val="13"/>
        </w:numPr>
        <w:tabs>
          <w:tab w:val="num" w:pos="284"/>
        </w:tabs>
        <w:autoSpaceDE w:val="0"/>
        <w:autoSpaceDN w:val="0"/>
        <w:adjustRightInd w:val="0"/>
        <w:spacing w:line="256" w:lineRule="auto"/>
        <w:ind w:left="284" w:hanging="284"/>
        <w:jc w:val="both"/>
        <w:rPr>
          <w:rFonts w:ascii="Calibri" w:hAnsi="Calibri" w:cs="Calibri"/>
          <w:sz w:val="22"/>
          <w:szCs w:val="22"/>
          <w:lang w:eastAsia="en-US"/>
        </w:rPr>
      </w:pPr>
      <w:r w:rsidRPr="00B77565">
        <w:rPr>
          <w:rFonts w:ascii="Calibri" w:hAnsi="Calibri" w:cs="Calibri"/>
          <w:sz w:val="22"/>
          <w:szCs w:val="22"/>
          <w:lang w:eastAsia="en-US"/>
        </w:rPr>
        <w:t>Wynagrodzenie określone w ust. 1 niniejszego paragrafu, obejmuje ryzyko i odpowiedzialność Wykonawcy z tytułu oszacowania wszelkich kosztów związanych z realizacją przedmiotu Umowy, a także oddziaływania innych czynników mających lub mogących mieć wpływ na koszty. Żadne nieoszacowanie, pominięcie, brak rozpoznania i doprecyzowania rozwiązań projektowych nie może być podstawą do żądania zmiany wynagrodzenia określonego w niniejszym paragrafie.</w:t>
      </w:r>
    </w:p>
    <w:p w14:paraId="62AAF2A3" w14:textId="77777777" w:rsidR="0024069D" w:rsidRDefault="0024069D" w:rsidP="0024069D">
      <w:pPr>
        <w:numPr>
          <w:ilvl w:val="0"/>
          <w:numId w:val="13"/>
        </w:numPr>
        <w:tabs>
          <w:tab w:val="num" w:pos="284"/>
        </w:tabs>
        <w:autoSpaceDE w:val="0"/>
        <w:autoSpaceDN w:val="0"/>
        <w:adjustRightInd w:val="0"/>
        <w:spacing w:line="256" w:lineRule="auto"/>
        <w:ind w:left="284" w:hanging="284"/>
        <w:jc w:val="both"/>
        <w:rPr>
          <w:rFonts w:ascii="Calibri" w:hAnsi="Calibri" w:cs="Calibri"/>
          <w:sz w:val="22"/>
          <w:szCs w:val="22"/>
          <w:lang w:eastAsia="en-US"/>
        </w:rPr>
      </w:pPr>
      <w:r>
        <w:rPr>
          <w:rFonts w:ascii="Calibri" w:hAnsi="Calibri" w:cs="Calibri"/>
          <w:sz w:val="22"/>
          <w:szCs w:val="22"/>
          <w:lang w:eastAsia="en-US"/>
        </w:rPr>
        <w:t xml:space="preserve"> </w:t>
      </w:r>
      <w:r w:rsidRPr="00B77565">
        <w:rPr>
          <w:rFonts w:ascii="Calibri" w:hAnsi="Calibri" w:cs="Calibri"/>
          <w:sz w:val="22"/>
          <w:szCs w:val="22"/>
          <w:lang w:eastAsia="en-US"/>
        </w:rPr>
        <w:t>W przypadku konieczności podjęcia w trakcie realizacji przedmiotu Umowy jakichkolwiek czynności dla prawidłowej i pełnej realizacji Umowy, Wykonawca wykona te czynności w ramach wynagrodzenia określonego w ust. 1 niniejszego paragrafu.</w:t>
      </w:r>
    </w:p>
    <w:p w14:paraId="532B3699" w14:textId="77777777" w:rsidR="0024069D" w:rsidRPr="009B2FB0" w:rsidRDefault="0024069D" w:rsidP="0024069D">
      <w:pPr>
        <w:autoSpaceDE w:val="0"/>
        <w:autoSpaceDN w:val="0"/>
        <w:adjustRightInd w:val="0"/>
        <w:spacing w:line="256" w:lineRule="auto"/>
        <w:ind w:left="284"/>
        <w:jc w:val="both"/>
        <w:rPr>
          <w:rFonts w:ascii="Calibri" w:hAnsi="Calibri" w:cs="Calibri"/>
          <w:sz w:val="22"/>
          <w:szCs w:val="22"/>
          <w:lang w:eastAsia="en-US"/>
        </w:rPr>
      </w:pPr>
    </w:p>
    <w:p w14:paraId="3BDA6E30" w14:textId="77777777" w:rsidR="0024069D" w:rsidRPr="00B77565" w:rsidRDefault="0024069D" w:rsidP="0024069D">
      <w:pPr>
        <w:autoSpaceDE w:val="0"/>
        <w:autoSpaceDN w:val="0"/>
        <w:adjustRightInd w:val="0"/>
        <w:jc w:val="center"/>
        <w:rPr>
          <w:rFonts w:ascii="Calibri" w:hAnsi="Calibri" w:cs="Calibri"/>
          <w:b/>
          <w:bCs/>
          <w:sz w:val="22"/>
          <w:szCs w:val="22"/>
        </w:rPr>
      </w:pPr>
      <w:r w:rsidRPr="00B77565">
        <w:rPr>
          <w:rFonts w:ascii="Calibri" w:hAnsi="Calibri" w:cs="Calibri"/>
          <w:b/>
          <w:bCs/>
          <w:sz w:val="22"/>
          <w:szCs w:val="22"/>
        </w:rPr>
        <w:t>§ 9. ROZLICZENIA</w:t>
      </w:r>
    </w:p>
    <w:p w14:paraId="45C202C6" w14:textId="77777777" w:rsidR="0024069D" w:rsidRPr="00B77565" w:rsidRDefault="0024069D" w:rsidP="0024069D">
      <w:pPr>
        <w:numPr>
          <w:ilvl w:val="0"/>
          <w:numId w:val="3"/>
        </w:numPr>
        <w:autoSpaceDE w:val="0"/>
        <w:autoSpaceDN w:val="0"/>
        <w:adjustRightInd w:val="0"/>
        <w:ind w:left="284" w:hanging="284"/>
        <w:jc w:val="both"/>
        <w:rPr>
          <w:rFonts w:ascii="Calibri" w:hAnsi="Calibri" w:cs="Calibri"/>
          <w:sz w:val="22"/>
          <w:szCs w:val="22"/>
          <w:lang w:eastAsia="en-US"/>
        </w:rPr>
      </w:pPr>
      <w:r w:rsidRPr="00B77565">
        <w:rPr>
          <w:rFonts w:ascii="Calibri" w:hAnsi="Calibri" w:cs="Calibri"/>
          <w:sz w:val="22"/>
          <w:szCs w:val="22"/>
          <w:lang w:eastAsia="en-US"/>
        </w:rPr>
        <w:lastRenderedPageBreak/>
        <w:t xml:space="preserve"> </w:t>
      </w:r>
      <w:r>
        <w:rPr>
          <w:rFonts w:ascii="Calibri" w:hAnsi="Calibri" w:cs="Calibri"/>
          <w:sz w:val="22"/>
          <w:szCs w:val="22"/>
          <w:lang w:eastAsia="en-US"/>
        </w:rPr>
        <w:t xml:space="preserve"> </w:t>
      </w:r>
      <w:r w:rsidRPr="00B77565">
        <w:rPr>
          <w:rFonts w:ascii="Calibri" w:hAnsi="Calibri" w:cs="Calibri"/>
          <w:sz w:val="22"/>
          <w:szCs w:val="22"/>
          <w:lang w:eastAsia="en-US"/>
        </w:rPr>
        <w:t>Wykonawca wystawi fakturę, zgodnie z umową i dokonanym odbiorem końcowym. Do faktury</w:t>
      </w:r>
      <w:r>
        <w:rPr>
          <w:rFonts w:ascii="Calibri" w:hAnsi="Calibri" w:cs="Calibri"/>
          <w:sz w:val="22"/>
          <w:szCs w:val="22"/>
          <w:lang w:eastAsia="en-US"/>
        </w:rPr>
        <w:t xml:space="preserve">   </w:t>
      </w:r>
      <w:r w:rsidRPr="00B77565">
        <w:rPr>
          <w:rFonts w:ascii="Calibri" w:hAnsi="Calibri" w:cs="Calibri"/>
          <w:sz w:val="22"/>
          <w:szCs w:val="22"/>
          <w:lang w:eastAsia="en-US"/>
        </w:rPr>
        <w:t>należy załączyć rozliczenie rzeczowo finansowe wykonanych robót w formie uzgodnionej z Zamawiającym.</w:t>
      </w:r>
    </w:p>
    <w:p w14:paraId="3EF14FE1" w14:textId="77777777" w:rsidR="0024069D" w:rsidRPr="00B77565" w:rsidRDefault="0024069D" w:rsidP="0024069D">
      <w:pPr>
        <w:numPr>
          <w:ilvl w:val="0"/>
          <w:numId w:val="3"/>
        </w:numPr>
        <w:autoSpaceDE w:val="0"/>
        <w:autoSpaceDN w:val="0"/>
        <w:adjustRightInd w:val="0"/>
        <w:ind w:left="284" w:hanging="284"/>
        <w:jc w:val="both"/>
        <w:rPr>
          <w:rFonts w:ascii="Calibri" w:hAnsi="Calibri" w:cs="Calibri"/>
          <w:sz w:val="22"/>
          <w:szCs w:val="22"/>
          <w:lang w:eastAsia="en-US"/>
        </w:rPr>
      </w:pPr>
      <w:r w:rsidRPr="00B77565">
        <w:rPr>
          <w:rFonts w:ascii="Calibri" w:hAnsi="Calibri" w:cs="Calibri"/>
          <w:sz w:val="22"/>
          <w:szCs w:val="22"/>
          <w:lang w:eastAsia="en-US"/>
        </w:rPr>
        <w:t xml:space="preserve">Płatność wynagrodzenia określonego w § </w:t>
      </w:r>
      <w:r>
        <w:rPr>
          <w:rFonts w:ascii="Calibri" w:hAnsi="Calibri" w:cs="Calibri"/>
          <w:sz w:val="22"/>
          <w:szCs w:val="22"/>
          <w:lang w:eastAsia="en-US"/>
        </w:rPr>
        <w:t>8</w:t>
      </w:r>
      <w:r w:rsidRPr="00B77565">
        <w:rPr>
          <w:rFonts w:ascii="Calibri" w:hAnsi="Calibri" w:cs="Calibri"/>
          <w:sz w:val="22"/>
          <w:szCs w:val="22"/>
          <w:lang w:eastAsia="en-US"/>
        </w:rPr>
        <w:t xml:space="preserve"> ust.</w:t>
      </w:r>
      <w:r>
        <w:rPr>
          <w:rFonts w:ascii="Calibri" w:hAnsi="Calibri" w:cs="Calibri"/>
          <w:sz w:val="22"/>
          <w:szCs w:val="22"/>
          <w:lang w:eastAsia="en-US"/>
        </w:rPr>
        <w:t xml:space="preserve"> </w:t>
      </w:r>
      <w:r w:rsidRPr="00B77565">
        <w:rPr>
          <w:rFonts w:ascii="Calibri" w:hAnsi="Calibri" w:cs="Calibri"/>
          <w:sz w:val="22"/>
          <w:szCs w:val="22"/>
          <w:lang w:eastAsia="en-US"/>
        </w:rPr>
        <w:t xml:space="preserve">1 i 2 Umowy nastąpi na podstawie faktury wystawionej przez Wykonawcę zgodnie z obowiązującymi przepisami prawa oraz postanowieniami Umowy. Wykonawca dostarczy fakturę wystawioną w sposób opisany powyżej na adres Zamawiającego wskazany w Umowie. </w:t>
      </w:r>
    </w:p>
    <w:p w14:paraId="4A923E6F" w14:textId="77777777" w:rsidR="0024069D" w:rsidRDefault="0024069D" w:rsidP="0024069D">
      <w:pPr>
        <w:numPr>
          <w:ilvl w:val="0"/>
          <w:numId w:val="3"/>
        </w:numPr>
        <w:autoSpaceDE w:val="0"/>
        <w:autoSpaceDN w:val="0"/>
        <w:adjustRightInd w:val="0"/>
        <w:ind w:left="284" w:hanging="284"/>
        <w:jc w:val="both"/>
        <w:rPr>
          <w:rFonts w:ascii="Calibri" w:hAnsi="Calibri" w:cs="Calibri"/>
          <w:sz w:val="22"/>
          <w:szCs w:val="22"/>
          <w:lang w:eastAsia="en-US"/>
        </w:rPr>
      </w:pPr>
      <w:r w:rsidRPr="00B77565">
        <w:rPr>
          <w:rFonts w:ascii="Calibri" w:hAnsi="Calibri" w:cs="Calibri"/>
          <w:sz w:val="22"/>
          <w:szCs w:val="22"/>
          <w:lang w:eastAsia="en-US"/>
        </w:rPr>
        <w:t xml:space="preserve"> Do faktury wystawianej przez Wykonawcę muszą być dołączone oryginalne oświadczenia upoważnionych przedstawicieli Podwykonawców realizujących roboty budowlane (zaakceptowanych przez Zamawiającego) wraz z potwierdzeniami dokonanych przelewów, że ich wymagalne należności od Wykonawcy, zostały uregulowane. Powyższe oświadczenie zawierać będzie min.: nr faktur/y, datę zapłaty, kwotę, informację o należytym wykonaniu zakresu robót.</w:t>
      </w:r>
    </w:p>
    <w:p w14:paraId="6771FE0A" w14:textId="77777777" w:rsidR="0024069D" w:rsidRPr="00AE2C2B" w:rsidRDefault="0024069D" w:rsidP="0024069D">
      <w:pPr>
        <w:numPr>
          <w:ilvl w:val="0"/>
          <w:numId w:val="3"/>
        </w:numPr>
        <w:autoSpaceDE w:val="0"/>
        <w:autoSpaceDN w:val="0"/>
        <w:adjustRightInd w:val="0"/>
        <w:ind w:left="284" w:hanging="284"/>
        <w:jc w:val="both"/>
        <w:rPr>
          <w:rFonts w:ascii="Calibri" w:hAnsi="Calibri" w:cs="Calibri"/>
          <w:sz w:val="22"/>
          <w:szCs w:val="22"/>
          <w:lang w:eastAsia="en-US"/>
        </w:rPr>
      </w:pPr>
      <w:r w:rsidRPr="00B77565">
        <w:rPr>
          <w:rFonts w:ascii="Calibri" w:hAnsi="Calibri" w:cs="Calibri"/>
          <w:sz w:val="22"/>
          <w:szCs w:val="22"/>
          <w:lang w:eastAsia="en-US"/>
        </w:rPr>
        <w:t xml:space="preserve"> </w:t>
      </w:r>
      <w:r>
        <w:rPr>
          <w:rFonts w:ascii="Calibri" w:hAnsi="Calibri" w:cs="Calibri"/>
          <w:sz w:val="22"/>
          <w:szCs w:val="22"/>
          <w:lang w:eastAsia="en-US"/>
        </w:rPr>
        <w:t>W</w:t>
      </w:r>
      <w:r w:rsidRPr="00AE2C2B">
        <w:rPr>
          <w:rFonts w:ascii="Calibri" w:hAnsi="Calibri" w:cs="Calibri"/>
          <w:bCs/>
          <w:sz w:val="22"/>
          <w:szCs w:val="22"/>
        </w:rPr>
        <w:t xml:space="preserve">ynagrodzenia brutto zostanie wypłacone w terminie do 30 dni od daty złożenia prawidłowo wystawionej faktury w siedzibie Zamawiającego, nie wcześniej jednak niż po dokonaniu końcowego odbioru robót bez zastrzeżeń. </w:t>
      </w:r>
      <w:r w:rsidRPr="00AE2C2B">
        <w:rPr>
          <w:rFonts w:ascii="Calibri" w:hAnsi="Calibri" w:cs="Calibri"/>
          <w:b/>
          <w:bCs/>
          <w:sz w:val="22"/>
          <w:szCs w:val="22"/>
          <w:u w:val="single"/>
        </w:rPr>
        <w:t xml:space="preserve">Zgłoszenie zakończenia zadania do odbioru końcowego powinno nastąpić w terminie do dnia </w:t>
      </w:r>
      <w:r>
        <w:rPr>
          <w:rFonts w:ascii="Calibri" w:hAnsi="Calibri" w:cs="Calibri"/>
          <w:b/>
          <w:bCs/>
          <w:sz w:val="22"/>
          <w:szCs w:val="22"/>
          <w:u w:val="single"/>
        </w:rPr>
        <w:t>………………………….</w:t>
      </w:r>
      <w:r w:rsidRPr="00AE2C2B">
        <w:rPr>
          <w:rFonts w:ascii="Calibri" w:hAnsi="Calibri" w:cs="Calibri"/>
          <w:b/>
          <w:bCs/>
          <w:sz w:val="22"/>
          <w:szCs w:val="22"/>
          <w:u w:val="single"/>
        </w:rPr>
        <w:t>.</w:t>
      </w:r>
      <w:r w:rsidRPr="00AE2C2B">
        <w:rPr>
          <w:rFonts w:ascii="Calibri" w:hAnsi="Calibri" w:cs="Calibri"/>
          <w:sz w:val="22"/>
          <w:szCs w:val="22"/>
        </w:rPr>
        <w:t xml:space="preserve"> W przypadku niedołączenia do faktury przez Wykonawcę oświadczeń, o których mowa w ust. 3 niniejszego paragrafu, Zamawiający może potrącić z wynagrodzenia brutto Wykonawcy odpowiednią kwotę nieuregulowanych przez niego płatności i przekazać na rzecz Podwykonawców na zasadach określonych w ustawie </w:t>
      </w:r>
      <w:proofErr w:type="spellStart"/>
      <w:r w:rsidRPr="00AE2C2B">
        <w:rPr>
          <w:rFonts w:ascii="Calibri" w:hAnsi="Calibri" w:cs="Calibri"/>
          <w:sz w:val="22"/>
          <w:szCs w:val="22"/>
        </w:rPr>
        <w:t>Pzp</w:t>
      </w:r>
      <w:proofErr w:type="spellEnd"/>
      <w:r w:rsidRPr="00AE2C2B">
        <w:rPr>
          <w:rFonts w:ascii="Calibri" w:hAnsi="Calibri" w:cs="Calibri"/>
          <w:sz w:val="22"/>
          <w:szCs w:val="22"/>
        </w:rPr>
        <w:t xml:space="preserve">. </w:t>
      </w:r>
    </w:p>
    <w:p w14:paraId="1B2BBE0C" w14:textId="77777777" w:rsidR="0024069D" w:rsidRPr="00B77565" w:rsidRDefault="0024069D" w:rsidP="0024069D">
      <w:pPr>
        <w:numPr>
          <w:ilvl w:val="0"/>
          <w:numId w:val="3"/>
        </w:numPr>
        <w:tabs>
          <w:tab w:val="left" w:pos="426"/>
        </w:tabs>
        <w:autoSpaceDE w:val="0"/>
        <w:autoSpaceDN w:val="0"/>
        <w:adjustRightInd w:val="0"/>
        <w:ind w:left="426" w:hanging="426"/>
        <w:jc w:val="both"/>
        <w:rPr>
          <w:rFonts w:ascii="Calibri" w:hAnsi="Calibri" w:cs="Calibri"/>
          <w:sz w:val="22"/>
          <w:szCs w:val="22"/>
          <w:lang w:eastAsia="en-US"/>
        </w:rPr>
      </w:pPr>
      <w:r w:rsidRPr="00B77565">
        <w:rPr>
          <w:rFonts w:ascii="Calibri" w:hAnsi="Calibri" w:cs="Calibri"/>
          <w:sz w:val="22"/>
          <w:szCs w:val="22"/>
          <w:lang w:eastAsia="en-US"/>
        </w:rPr>
        <w:t>Płatność wynagrodzenia dokonana będzie na konto wskazane na fakturze, w terminie 30 dni</w:t>
      </w:r>
      <w:r w:rsidRPr="00B77565">
        <w:rPr>
          <w:rFonts w:ascii="Calibri" w:hAnsi="Calibri" w:cs="Calibri"/>
          <w:b/>
          <w:bCs/>
          <w:sz w:val="22"/>
          <w:szCs w:val="22"/>
          <w:lang w:eastAsia="en-US"/>
        </w:rPr>
        <w:t xml:space="preserve"> </w:t>
      </w:r>
      <w:r w:rsidRPr="00B77565">
        <w:rPr>
          <w:rFonts w:ascii="Calibri" w:hAnsi="Calibri" w:cs="Calibri"/>
          <w:sz w:val="22"/>
          <w:szCs w:val="22"/>
          <w:lang w:eastAsia="en-US"/>
        </w:rPr>
        <w:t>od   otrzymania przez Zamawiającego faktury Wykonawcy wystawionej w sposób opisany w ust. 1 i 2 niniejszego paragrafu, przy czym za dzień zapłaty uznaje się datę obciążenia rachunku bankowego Zamawiającego. Jeżeli płatność przypada w sobotę lub dzień ustawowo wolny od pracy, za termin płatności uważa się pierwszy dzień roboczy następujący po takim dniu.</w:t>
      </w:r>
    </w:p>
    <w:p w14:paraId="782681DC" w14:textId="77777777" w:rsidR="0024069D" w:rsidRPr="00B77565" w:rsidRDefault="0024069D" w:rsidP="0024069D">
      <w:pPr>
        <w:numPr>
          <w:ilvl w:val="0"/>
          <w:numId w:val="3"/>
        </w:numPr>
        <w:autoSpaceDE w:val="0"/>
        <w:autoSpaceDN w:val="0"/>
        <w:adjustRightInd w:val="0"/>
        <w:ind w:left="426" w:hanging="426"/>
        <w:jc w:val="both"/>
        <w:rPr>
          <w:rFonts w:ascii="Calibri" w:hAnsi="Calibri" w:cs="Calibri"/>
          <w:sz w:val="22"/>
          <w:szCs w:val="22"/>
          <w:lang w:eastAsia="en-US"/>
        </w:rPr>
      </w:pPr>
      <w:r w:rsidRPr="00B77565">
        <w:rPr>
          <w:rFonts w:ascii="Calibri" w:hAnsi="Calibri" w:cs="Calibri"/>
          <w:sz w:val="22"/>
          <w:szCs w:val="22"/>
          <w:lang w:eastAsia="en-US"/>
        </w:rPr>
        <w:t xml:space="preserve">W przypadku wystawienia przez Wykonawcę faktury niezgodnej z Umową lub obowiązującymi przepisami prawa, Zamawiający ma prawo do wstrzymania płatności do czasu wyjaśnienia oraz otrzymania faktury korygującej, bez obowiązku płacenia odsetek z tytułu niedotrzymania terminu zapłaty. Jednocześnie Wykonawca ponosi wobec Zamawiającego odpowiedzialność za wszelkie szkody oraz obciążenia nałożone na Zamawiającego przez organy podatkowe, wynikłe z nieprzestrzegania przez Wykonawcę prawa podatkowego w Polsce. </w:t>
      </w:r>
    </w:p>
    <w:p w14:paraId="7850DB44" w14:textId="77777777" w:rsidR="0024069D" w:rsidRPr="00B77565" w:rsidRDefault="0024069D" w:rsidP="0024069D">
      <w:pPr>
        <w:numPr>
          <w:ilvl w:val="0"/>
          <w:numId w:val="3"/>
        </w:numPr>
        <w:autoSpaceDE w:val="0"/>
        <w:autoSpaceDN w:val="0"/>
        <w:adjustRightInd w:val="0"/>
        <w:ind w:left="426" w:hanging="426"/>
        <w:jc w:val="both"/>
        <w:rPr>
          <w:rFonts w:ascii="Calibri" w:hAnsi="Calibri" w:cs="Calibri"/>
          <w:sz w:val="22"/>
          <w:szCs w:val="22"/>
          <w:lang w:eastAsia="en-US"/>
        </w:rPr>
      </w:pPr>
      <w:r w:rsidRPr="00B77565">
        <w:rPr>
          <w:rFonts w:ascii="Calibri" w:hAnsi="Calibri" w:cs="Calibri"/>
          <w:sz w:val="22"/>
          <w:szCs w:val="22"/>
          <w:lang w:eastAsia="en-US"/>
        </w:rPr>
        <w:t xml:space="preserve">W przypadku zwłoki w płatności jakiejkolwiek kwoty należnej Wykonawca ma prawo dochodzić odsetek zgodnych z obowiązującymi przepisami. </w:t>
      </w:r>
    </w:p>
    <w:p w14:paraId="50F8B3C4" w14:textId="77777777" w:rsidR="0024069D" w:rsidRPr="00B77565" w:rsidRDefault="0024069D" w:rsidP="0024069D">
      <w:pPr>
        <w:numPr>
          <w:ilvl w:val="0"/>
          <w:numId w:val="3"/>
        </w:numPr>
        <w:autoSpaceDE w:val="0"/>
        <w:autoSpaceDN w:val="0"/>
        <w:adjustRightInd w:val="0"/>
        <w:ind w:left="426" w:hanging="426"/>
        <w:jc w:val="both"/>
        <w:rPr>
          <w:rFonts w:ascii="Calibri" w:hAnsi="Calibri" w:cs="Calibri"/>
          <w:sz w:val="22"/>
          <w:szCs w:val="22"/>
          <w:lang w:eastAsia="en-US"/>
        </w:rPr>
      </w:pPr>
      <w:r w:rsidRPr="00B77565">
        <w:rPr>
          <w:rFonts w:ascii="Calibri" w:hAnsi="Calibri" w:cs="Calibri"/>
          <w:sz w:val="22"/>
          <w:szCs w:val="22"/>
          <w:lang w:eastAsia="en-US"/>
        </w:rPr>
        <w:t xml:space="preserve">Wszelkie kwoty należne Zamawiającemu, w szczególności z tytułu kar umownych, mogą być potrącane z bieżących płatności realizowanych na rzecz Wykonawcy. </w:t>
      </w:r>
    </w:p>
    <w:p w14:paraId="70154DFA" w14:textId="77777777" w:rsidR="0024069D" w:rsidRPr="00AE2C2B" w:rsidRDefault="0024069D" w:rsidP="0024069D">
      <w:pPr>
        <w:numPr>
          <w:ilvl w:val="0"/>
          <w:numId w:val="3"/>
        </w:numPr>
        <w:tabs>
          <w:tab w:val="left" w:pos="284"/>
        </w:tabs>
        <w:autoSpaceDE w:val="0"/>
        <w:autoSpaceDN w:val="0"/>
        <w:adjustRightInd w:val="0"/>
        <w:ind w:left="284" w:hanging="284"/>
        <w:jc w:val="both"/>
        <w:rPr>
          <w:rFonts w:ascii="Calibri" w:hAnsi="Calibri" w:cs="Calibri"/>
          <w:sz w:val="22"/>
          <w:szCs w:val="22"/>
          <w:lang w:eastAsia="en-US"/>
        </w:rPr>
      </w:pPr>
      <w:r w:rsidRPr="00B77565">
        <w:rPr>
          <w:rFonts w:ascii="Calibri" w:hAnsi="Calibri" w:cs="Calibri"/>
          <w:sz w:val="22"/>
          <w:szCs w:val="22"/>
          <w:lang w:eastAsia="en-US"/>
        </w:rPr>
        <w:t xml:space="preserve">   Strony oświadczają, że są płatnikiem podatku od towarów i usług VAT.</w:t>
      </w:r>
    </w:p>
    <w:p w14:paraId="7C5D5F9C" w14:textId="77777777" w:rsidR="0024069D" w:rsidRPr="00B77565" w:rsidRDefault="0024069D" w:rsidP="0024069D">
      <w:pPr>
        <w:autoSpaceDE w:val="0"/>
        <w:autoSpaceDN w:val="0"/>
        <w:adjustRightInd w:val="0"/>
        <w:ind w:left="284"/>
        <w:jc w:val="both"/>
        <w:rPr>
          <w:rFonts w:ascii="Calibri" w:hAnsi="Calibri" w:cs="Calibri"/>
          <w:sz w:val="22"/>
          <w:szCs w:val="22"/>
          <w:lang w:eastAsia="en-US"/>
        </w:rPr>
      </w:pPr>
    </w:p>
    <w:p w14:paraId="2529E42D" w14:textId="77777777" w:rsidR="0024069D" w:rsidRPr="00B77565" w:rsidRDefault="0024069D" w:rsidP="0024069D">
      <w:pPr>
        <w:autoSpaceDE w:val="0"/>
        <w:autoSpaceDN w:val="0"/>
        <w:adjustRightInd w:val="0"/>
        <w:ind w:left="360"/>
        <w:jc w:val="center"/>
        <w:rPr>
          <w:rFonts w:ascii="Calibri" w:hAnsi="Calibri" w:cs="Calibri"/>
          <w:b/>
          <w:bCs/>
          <w:sz w:val="22"/>
          <w:szCs w:val="22"/>
        </w:rPr>
      </w:pPr>
      <w:r w:rsidRPr="00304F27">
        <w:rPr>
          <w:rFonts w:ascii="Calibri" w:hAnsi="Calibri" w:cs="Calibri"/>
          <w:b/>
          <w:bCs/>
          <w:sz w:val="22"/>
          <w:szCs w:val="22"/>
        </w:rPr>
        <w:t>§ 10</w:t>
      </w:r>
      <w:r w:rsidRPr="00B77565">
        <w:rPr>
          <w:rFonts w:ascii="Calibri" w:hAnsi="Calibri" w:cs="Calibri"/>
          <w:b/>
          <w:bCs/>
          <w:sz w:val="22"/>
          <w:szCs w:val="22"/>
        </w:rPr>
        <w:t xml:space="preserve"> KARY UMOWNE</w:t>
      </w:r>
    </w:p>
    <w:p w14:paraId="5323599B" w14:textId="77777777" w:rsidR="0024069D" w:rsidRPr="00215888" w:rsidRDefault="0024069D" w:rsidP="0024069D">
      <w:pPr>
        <w:numPr>
          <w:ilvl w:val="0"/>
          <w:numId w:val="30"/>
        </w:numPr>
        <w:shd w:val="clear" w:color="auto" w:fill="FFFFFF"/>
        <w:tabs>
          <w:tab w:val="left" w:pos="567"/>
          <w:tab w:val="left" w:leader="dot" w:pos="9101"/>
        </w:tabs>
        <w:suppressAutoHyphens/>
        <w:ind w:left="567" w:hanging="567"/>
        <w:jc w:val="both"/>
        <w:rPr>
          <w:rFonts w:asciiTheme="minorHAnsi" w:hAnsiTheme="minorHAnsi" w:cstheme="minorHAnsi"/>
          <w:sz w:val="22"/>
          <w:szCs w:val="22"/>
        </w:rPr>
      </w:pPr>
      <w:r w:rsidRPr="00215888">
        <w:rPr>
          <w:rFonts w:asciiTheme="minorHAnsi" w:hAnsiTheme="minorHAnsi" w:cstheme="minorHAnsi"/>
          <w:sz w:val="22"/>
          <w:szCs w:val="22"/>
        </w:rPr>
        <w:t xml:space="preserve">Strony ustalają odpowiedzialność za niewykonanie lub nienależyte wykonanie umowy </w:t>
      </w:r>
      <w:r w:rsidRPr="00215888">
        <w:rPr>
          <w:rFonts w:asciiTheme="minorHAnsi" w:hAnsiTheme="minorHAnsi" w:cstheme="minorHAnsi"/>
          <w:sz w:val="22"/>
          <w:szCs w:val="22"/>
        </w:rPr>
        <w:br/>
        <w:t xml:space="preserve">w postaci kar umownych. </w:t>
      </w:r>
    </w:p>
    <w:p w14:paraId="0E315F2F" w14:textId="77777777" w:rsidR="0024069D" w:rsidRPr="00215888" w:rsidRDefault="0024069D" w:rsidP="0024069D">
      <w:pPr>
        <w:numPr>
          <w:ilvl w:val="0"/>
          <w:numId w:val="30"/>
        </w:numPr>
        <w:shd w:val="clear" w:color="auto" w:fill="FFFFFF"/>
        <w:tabs>
          <w:tab w:val="left" w:pos="567"/>
          <w:tab w:val="left" w:leader="dot" w:pos="9101"/>
        </w:tabs>
        <w:suppressAutoHyphens/>
        <w:ind w:left="567" w:hanging="567"/>
        <w:jc w:val="both"/>
        <w:rPr>
          <w:rFonts w:asciiTheme="minorHAnsi" w:hAnsiTheme="minorHAnsi" w:cstheme="minorHAnsi"/>
          <w:sz w:val="22"/>
          <w:szCs w:val="22"/>
        </w:rPr>
      </w:pPr>
      <w:r w:rsidRPr="00215888">
        <w:rPr>
          <w:rFonts w:asciiTheme="minorHAnsi" w:hAnsiTheme="minorHAnsi" w:cstheme="minorHAnsi"/>
          <w:sz w:val="22"/>
          <w:szCs w:val="22"/>
        </w:rPr>
        <w:t>Wykonawca zapłaci Zamawiającemu kary:</w:t>
      </w:r>
    </w:p>
    <w:p w14:paraId="171D59AE" w14:textId="77777777" w:rsidR="0024069D" w:rsidRPr="00215888" w:rsidRDefault="0024069D" w:rsidP="0024069D">
      <w:pPr>
        <w:numPr>
          <w:ilvl w:val="0"/>
          <w:numId w:val="32"/>
        </w:numPr>
        <w:tabs>
          <w:tab w:val="num" w:pos="993"/>
        </w:tabs>
        <w:autoSpaceDE w:val="0"/>
        <w:autoSpaceDN w:val="0"/>
        <w:adjustRightInd w:val="0"/>
        <w:ind w:left="993" w:hanging="426"/>
        <w:contextualSpacing/>
        <w:jc w:val="both"/>
        <w:rPr>
          <w:rFonts w:asciiTheme="minorHAnsi" w:hAnsiTheme="minorHAnsi" w:cstheme="minorHAnsi"/>
          <w:sz w:val="22"/>
          <w:szCs w:val="22"/>
        </w:rPr>
      </w:pPr>
      <w:r w:rsidRPr="00215888">
        <w:rPr>
          <w:rFonts w:asciiTheme="minorHAnsi" w:hAnsiTheme="minorHAnsi" w:cstheme="minorHAnsi"/>
          <w:sz w:val="22"/>
          <w:szCs w:val="22"/>
        </w:rPr>
        <w:t xml:space="preserve">za zwłokę w </w:t>
      </w:r>
      <w:r w:rsidRPr="00215888">
        <w:rPr>
          <w:rFonts w:asciiTheme="minorHAnsi" w:eastAsia="CIDFont+F2" w:hAnsiTheme="minorHAnsi" w:cstheme="minorHAnsi"/>
          <w:sz w:val="22"/>
          <w:szCs w:val="22"/>
        </w:rPr>
        <w:t xml:space="preserve">wykonaniu przedmiotu umowy w terminie, o którym mowa </w:t>
      </w:r>
      <w:r w:rsidRPr="00215888">
        <w:rPr>
          <w:rFonts w:asciiTheme="minorHAnsi" w:hAnsiTheme="minorHAnsi" w:cstheme="minorHAnsi"/>
          <w:sz w:val="22"/>
          <w:szCs w:val="22"/>
        </w:rPr>
        <w:t xml:space="preserve">w § </w:t>
      </w:r>
      <w:r>
        <w:rPr>
          <w:rFonts w:asciiTheme="minorHAnsi" w:hAnsiTheme="minorHAnsi" w:cstheme="minorHAnsi"/>
          <w:sz w:val="22"/>
          <w:szCs w:val="22"/>
        </w:rPr>
        <w:t>6</w:t>
      </w:r>
      <w:r w:rsidRPr="00215888">
        <w:rPr>
          <w:rFonts w:asciiTheme="minorHAnsi" w:hAnsiTheme="minorHAnsi" w:cstheme="minorHAnsi"/>
          <w:sz w:val="22"/>
          <w:szCs w:val="22"/>
        </w:rPr>
        <w:t xml:space="preserve"> - wysokości </w:t>
      </w:r>
      <w:r w:rsidRPr="00215888">
        <w:rPr>
          <w:rFonts w:asciiTheme="minorHAnsi" w:hAnsiTheme="minorHAnsi" w:cstheme="minorHAnsi"/>
          <w:bCs/>
          <w:sz w:val="22"/>
          <w:szCs w:val="22"/>
        </w:rPr>
        <w:t>0,3</w:t>
      </w:r>
      <w:r w:rsidRPr="00215888">
        <w:rPr>
          <w:rFonts w:asciiTheme="minorHAnsi" w:hAnsiTheme="minorHAnsi" w:cstheme="minorHAnsi"/>
          <w:b/>
          <w:sz w:val="22"/>
          <w:szCs w:val="22"/>
        </w:rPr>
        <w:t xml:space="preserve"> </w:t>
      </w:r>
      <w:r w:rsidRPr="00215888">
        <w:rPr>
          <w:rFonts w:asciiTheme="minorHAnsi" w:hAnsiTheme="minorHAnsi" w:cstheme="minorHAnsi"/>
          <w:bCs/>
          <w:sz w:val="22"/>
          <w:szCs w:val="22"/>
        </w:rPr>
        <w:t>%</w:t>
      </w:r>
      <w:r w:rsidRPr="00215888">
        <w:rPr>
          <w:rFonts w:asciiTheme="minorHAnsi" w:hAnsiTheme="minorHAnsi" w:cstheme="minorHAnsi"/>
          <w:sz w:val="22"/>
          <w:szCs w:val="22"/>
        </w:rPr>
        <w:t xml:space="preserve"> łącznego wynagrodzenia ryczałtowego brutto, o którym mowa w § </w:t>
      </w:r>
      <w:r>
        <w:rPr>
          <w:rFonts w:asciiTheme="minorHAnsi" w:hAnsiTheme="minorHAnsi" w:cstheme="minorHAnsi"/>
          <w:sz w:val="22"/>
          <w:szCs w:val="22"/>
        </w:rPr>
        <w:t>8</w:t>
      </w:r>
      <w:r w:rsidRPr="00215888">
        <w:rPr>
          <w:rFonts w:asciiTheme="minorHAnsi" w:hAnsiTheme="minorHAnsi" w:cstheme="minorHAnsi"/>
          <w:sz w:val="22"/>
          <w:szCs w:val="22"/>
        </w:rPr>
        <w:t>, za każdy dzień zwłoki;</w:t>
      </w:r>
    </w:p>
    <w:p w14:paraId="5C062640" w14:textId="77777777" w:rsidR="0024069D" w:rsidRPr="00215888" w:rsidRDefault="0024069D" w:rsidP="0024069D">
      <w:pPr>
        <w:numPr>
          <w:ilvl w:val="0"/>
          <w:numId w:val="32"/>
        </w:numPr>
        <w:tabs>
          <w:tab w:val="num" w:pos="993"/>
        </w:tabs>
        <w:ind w:left="993" w:hanging="426"/>
        <w:contextualSpacing/>
        <w:jc w:val="both"/>
        <w:rPr>
          <w:rFonts w:asciiTheme="minorHAnsi" w:hAnsiTheme="minorHAnsi" w:cstheme="minorHAnsi"/>
          <w:sz w:val="22"/>
          <w:szCs w:val="22"/>
        </w:rPr>
      </w:pPr>
      <w:r w:rsidRPr="00215888">
        <w:rPr>
          <w:rFonts w:asciiTheme="minorHAnsi" w:hAnsiTheme="minorHAnsi" w:cstheme="minorHAnsi"/>
          <w:sz w:val="22"/>
          <w:szCs w:val="22"/>
        </w:rPr>
        <w:t xml:space="preserve">za zwłokę w wykonaniu i dostarczeniu Dokumentacji Projektowej w terminie, </w:t>
      </w:r>
      <w:r w:rsidRPr="00215888">
        <w:rPr>
          <w:rFonts w:asciiTheme="minorHAnsi" w:hAnsiTheme="minorHAnsi" w:cstheme="minorHAnsi"/>
          <w:sz w:val="22"/>
          <w:szCs w:val="22"/>
        </w:rPr>
        <w:br/>
        <w:t xml:space="preserve">o którym mowa w § </w:t>
      </w:r>
      <w:r>
        <w:rPr>
          <w:rFonts w:asciiTheme="minorHAnsi" w:hAnsiTheme="minorHAnsi" w:cstheme="minorHAnsi"/>
          <w:sz w:val="22"/>
          <w:szCs w:val="22"/>
        </w:rPr>
        <w:t>6</w:t>
      </w:r>
      <w:r w:rsidRPr="00215888">
        <w:rPr>
          <w:rFonts w:asciiTheme="minorHAnsi" w:hAnsiTheme="minorHAnsi" w:cstheme="minorHAnsi"/>
          <w:sz w:val="22"/>
          <w:szCs w:val="22"/>
        </w:rPr>
        <w:t xml:space="preserve"> – w wysokości 0,2% wynagrodzenia umownego brutto przysługującego za wykonanie całości Dokumentacji Projektowej, o którym mowa </w:t>
      </w:r>
      <w:r w:rsidRPr="00215888">
        <w:rPr>
          <w:rFonts w:asciiTheme="minorHAnsi" w:hAnsiTheme="minorHAnsi" w:cstheme="minorHAnsi"/>
          <w:sz w:val="22"/>
          <w:szCs w:val="22"/>
        </w:rPr>
        <w:br/>
        <w:t xml:space="preserve">w § </w:t>
      </w:r>
      <w:r>
        <w:rPr>
          <w:rFonts w:asciiTheme="minorHAnsi" w:hAnsiTheme="minorHAnsi" w:cstheme="minorHAnsi"/>
          <w:sz w:val="22"/>
          <w:szCs w:val="22"/>
        </w:rPr>
        <w:t>8</w:t>
      </w:r>
      <w:r w:rsidRPr="00215888">
        <w:rPr>
          <w:rFonts w:asciiTheme="minorHAnsi" w:hAnsiTheme="minorHAnsi" w:cstheme="minorHAnsi"/>
          <w:sz w:val="22"/>
          <w:szCs w:val="22"/>
        </w:rPr>
        <w:t>, za każdy dzień zwłoki;</w:t>
      </w:r>
    </w:p>
    <w:p w14:paraId="72F64E5F" w14:textId="77777777" w:rsidR="0024069D" w:rsidRPr="00215888" w:rsidRDefault="0024069D" w:rsidP="0024069D">
      <w:pPr>
        <w:numPr>
          <w:ilvl w:val="0"/>
          <w:numId w:val="32"/>
        </w:numPr>
        <w:tabs>
          <w:tab w:val="num" w:pos="993"/>
        </w:tabs>
        <w:autoSpaceDE w:val="0"/>
        <w:autoSpaceDN w:val="0"/>
        <w:adjustRightInd w:val="0"/>
        <w:ind w:left="993" w:hanging="426"/>
        <w:contextualSpacing/>
        <w:jc w:val="both"/>
        <w:rPr>
          <w:rFonts w:asciiTheme="minorHAnsi" w:hAnsiTheme="minorHAnsi" w:cstheme="minorHAnsi"/>
          <w:sz w:val="22"/>
          <w:szCs w:val="22"/>
        </w:rPr>
      </w:pPr>
      <w:r w:rsidRPr="00215888">
        <w:rPr>
          <w:rFonts w:asciiTheme="minorHAnsi" w:hAnsiTheme="minorHAnsi" w:cstheme="minorHAnsi"/>
          <w:sz w:val="22"/>
          <w:szCs w:val="22"/>
        </w:rPr>
        <w:t xml:space="preserve">za zwłokę w usunięciu wad stwierdzonych przy odbiorze lub w okresie rękojmi lub gwarancji w wysokości 0,1% łącznego wynagrodzenia ryczałtowego brutto, </w:t>
      </w:r>
      <w:r w:rsidRPr="00215888">
        <w:rPr>
          <w:rFonts w:asciiTheme="minorHAnsi" w:hAnsiTheme="minorHAnsi" w:cstheme="minorHAnsi"/>
          <w:sz w:val="22"/>
          <w:szCs w:val="22"/>
        </w:rPr>
        <w:br/>
        <w:t xml:space="preserve">o którym mowa w § </w:t>
      </w:r>
      <w:r>
        <w:rPr>
          <w:rFonts w:asciiTheme="minorHAnsi" w:hAnsiTheme="minorHAnsi" w:cstheme="minorHAnsi"/>
          <w:sz w:val="22"/>
          <w:szCs w:val="22"/>
        </w:rPr>
        <w:t>8</w:t>
      </w:r>
      <w:r w:rsidRPr="00215888">
        <w:rPr>
          <w:rFonts w:asciiTheme="minorHAnsi" w:hAnsiTheme="minorHAnsi" w:cstheme="minorHAnsi"/>
          <w:sz w:val="22"/>
          <w:szCs w:val="22"/>
        </w:rPr>
        <w:t>, za każdy dzień zwłoki, liczony od dnia wyznaczonego na usunięcie wad;</w:t>
      </w:r>
    </w:p>
    <w:p w14:paraId="6E298CA4" w14:textId="77777777" w:rsidR="0024069D" w:rsidRPr="00215888" w:rsidRDefault="0024069D" w:rsidP="0024069D">
      <w:pPr>
        <w:numPr>
          <w:ilvl w:val="0"/>
          <w:numId w:val="32"/>
        </w:numPr>
        <w:tabs>
          <w:tab w:val="num" w:pos="993"/>
        </w:tabs>
        <w:autoSpaceDE w:val="0"/>
        <w:autoSpaceDN w:val="0"/>
        <w:adjustRightInd w:val="0"/>
        <w:ind w:left="993" w:hanging="426"/>
        <w:contextualSpacing/>
        <w:jc w:val="both"/>
        <w:rPr>
          <w:rFonts w:asciiTheme="minorHAnsi" w:hAnsiTheme="minorHAnsi" w:cstheme="minorHAnsi"/>
          <w:sz w:val="22"/>
          <w:szCs w:val="22"/>
        </w:rPr>
      </w:pPr>
      <w:r w:rsidRPr="00215888">
        <w:rPr>
          <w:rFonts w:asciiTheme="minorHAnsi" w:hAnsiTheme="minorHAnsi" w:cstheme="minorHAnsi"/>
          <w:sz w:val="22"/>
          <w:szCs w:val="22"/>
        </w:rPr>
        <w:lastRenderedPageBreak/>
        <w:t xml:space="preserve">za wprowadzenie na plac budowy Podwykonawcy, który nie został zgłoszony Zamawiającemu zgodnie z zapisami </w:t>
      </w:r>
      <w:r>
        <w:rPr>
          <w:rFonts w:asciiTheme="minorHAnsi" w:hAnsiTheme="minorHAnsi" w:cstheme="minorHAnsi"/>
          <w:sz w:val="22"/>
          <w:szCs w:val="22"/>
        </w:rPr>
        <w:t xml:space="preserve">w umowie </w:t>
      </w:r>
      <w:r w:rsidRPr="00215888">
        <w:rPr>
          <w:rFonts w:asciiTheme="minorHAnsi" w:hAnsiTheme="minorHAnsi" w:cstheme="minorHAnsi"/>
          <w:sz w:val="22"/>
          <w:szCs w:val="22"/>
        </w:rPr>
        <w:t xml:space="preserve">w wysokości 0,5 % łącznego wynagrodzenia ryczałtowego brutto, o którym mowa w § </w:t>
      </w:r>
      <w:r>
        <w:rPr>
          <w:rFonts w:asciiTheme="minorHAnsi" w:hAnsiTheme="minorHAnsi" w:cstheme="minorHAnsi"/>
          <w:sz w:val="22"/>
          <w:szCs w:val="22"/>
        </w:rPr>
        <w:t>8</w:t>
      </w:r>
      <w:r w:rsidRPr="00215888">
        <w:rPr>
          <w:rFonts w:asciiTheme="minorHAnsi" w:hAnsiTheme="minorHAnsi" w:cstheme="minorHAnsi"/>
          <w:sz w:val="22"/>
          <w:szCs w:val="22"/>
        </w:rPr>
        <w:t>, za każde zdarzenie;</w:t>
      </w:r>
    </w:p>
    <w:p w14:paraId="4B0572C7" w14:textId="77777777" w:rsidR="0024069D" w:rsidRPr="00215888" w:rsidRDefault="0024069D" w:rsidP="0024069D">
      <w:pPr>
        <w:numPr>
          <w:ilvl w:val="0"/>
          <w:numId w:val="32"/>
        </w:numPr>
        <w:tabs>
          <w:tab w:val="num" w:pos="993"/>
        </w:tabs>
        <w:autoSpaceDE w:val="0"/>
        <w:autoSpaceDN w:val="0"/>
        <w:adjustRightInd w:val="0"/>
        <w:ind w:left="993" w:hanging="426"/>
        <w:contextualSpacing/>
        <w:jc w:val="both"/>
        <w:rPr>
          <w:rFonts w:asciiTheme="minorHAnsi" w:hAnsiTheme="minorHAnsi" w:cstheme="minorHAnsi"/>
          <w:sz w:val="22"/>
          <w:szCs w:val="22"/>
        </w:rPr>
      </w:pPr>
      <w:r w:rsidRPr="00215888">
        <w:rPr>
          <w:rFonts w:asciiTheme="minorHAnsi" w:hAnsiTheme="minorHAnsi" w:cstheme="minorHAnsi"/>
          <w:sz w:val="22"/>
          <w:szCs w:val="22"/>
        </w:rPr>
        <w:t>w przypadku braku lub nieterminowej zapłaty wynagrodzenia należnego Podwykonawcom lub dalszym Podwykonawcom w wysokości 5000 zł za każde zdarzenie;</w:t>
      </w:r>
    </w:p>
    <w:p w14:paraId="2B11183B" w14:textId="77777777" w:rsidR="0024069D" w:rsidRPr="00215888" w:rsidRDefault="0024069D" w:rsidP="0024069D">
      <w:pPr>
        <w:numPr>
          <w:ilvl w:val="0"/>
          <w:numId w:val="32"/>
        </w:numPr>
        <w:tabs>
          <w:tab w:val="num" w:pos="993"/>
        </w:tabs>
        <w:autoSpaceDE w:val="0"/>
        <w:autoSpaceDN w:val="0"/>
        <w:adjustRightInd w:val="0"/>
        <w:ind w:left="993" w:hanging="426"/>
        <w:contextualSpacing/>
        <w:jc w:val="both"/>
        <w:rPr>
          <w:rFonts w:asciiTheme="minorHAnsi" w:hAnsiTheme="minorHAnsi" w:cstheme="minorHAnsi"/>
          <w:sz w:val="22"/>
          <w:szCs w:val="22"/>
        </w:rPr>
      </w:pPr>
      <w:r w:rsidRPr="00215888">
        <w:rPr>
          <w:rFonts w:asciiTheme="minorHAnsi" w:hAnsiTheme="minorHAnsi" w:cstheme="minorHAnsi"/>
          <w:sz w:val="22"/>
          <w:szCs w:val="22"/>
        </w:rPr>
        <w:t>w przypadku nieprzedłożenia do zaakceptowania projektu umowy o podwykonawstwo, której przedmiotem są roboty budowlane lub projektu jej zmiany, w wysokości 5000 zł za każde zdarzenie;</w:t>
      </w:r>
    </w:p>
    <w:p w14:paraId="49DB6467" w14:textId="77777777" w:rsidR="0024069D" w:rsidRPr="00215888" w:rsidRDefault="0024069D" w:rsidP="0024069D">
      <w:pPr>
        <w:numPr>
          <w:ilvl w:val="0"/>
          <w:numId w:val="32"/>
        </w:numPr>
        <w:tabs>
          <w:tab w:val="num" w:pos="993"/>
        </w:tabs>
        <w:autoSpaceDE w:val="0"/>
        <w:autoSpaceDN w:val="0"/>
        <w:adjustRightInd w:val="0"/>
        <w:ind w:left="993" w:hanging="426"/>
        <w:contextualSpacing/>
        <w:jc w:val="both"/>
        <w:rPr>
          <w:rFonts w:asciiTheme="minorHAnsi" w:hAnsiTheme="minorHAnsi" w:cstheme="minorHAnsi"/>
          <w:sz w:val="22"/>
          <w:szCs w:val="22"/>
        </w:rPr>
      </w:pPr>
      <w:r w:rsidRPr="00215888">
        <w:rPr>
          <w:rFonts w:asciiTheme="minorHAnsi" w:hAnsiTheme="minorHAnsi" w:cstheme="minorHAnsi"/>
          <w:sz w:val="22"/>
          <w:szCs w:val="22"/>
        </w:rPr>
        <w:t>w przypadku nieprzedłożenia poświadczonej za zgodność z oryginałem kopii umowy o podwykonawstwo lub jej zmiany, w wysokości 5000 zł za każde zdarzenie;</w:t>
      </w:r>
    </w:p>
    <w:p w14:paraId="00A79C83" w14:textId="77777777" w:rsidR="0024069D" w:rsidRPr="00215888" w:rsidRDefault="0024069D" w:rsidP="0024069D">
      <w:pPr>
        <w:numPr>
          <w:ilvl w:val="0"/>
          <w:numId w:val="32"/>
        </w:numPr>
        <w:tabs>
          <w:tab w:val="num" w:pos="993"/>
        </w:tabs>
        <w:autoSpaceDE w:val="0"/>
        <w:autoSpaceDN w:val="0"/>
        <w:adjustRightInd w:val="0"/>
        <w:ind w:left="993" w:hanging="426"/>
        <w:contextualSpacing/>
        <w:jc w:val="both"/>
        <w:rPr>
          <w:rFonts w:asciiTheme="minorHAnsi" w:hAnsiTheme="minorHAnsi" w:cstheme="minorHAnsi"/>
          <w:sz w:val="22"/>
          <w:szCs w:val="22"/>
        </w:rPr>
      </w:pPr>
      <w:r w:rsidRPr="00215888">
        <w:rPr>
          <w:rFonts w:asciiTheme="minorHAnsi" w:hAnsiTheme="minorHAnsi" w:cstheme="minorHAnsi"/>
          <w:sz w:val="22"/>
          <w:szCs w:val="22"/>
        </w:rPr>
        <w:t>w przypadku braku zmiany umowy o podwykonawstwo w zakresie terminu zapłaty w wysokości 5000 zł za każde zdarzenie;</w:t>
      </w:r>
    </w:p>
    <w:p w14:paraId="392BFFF1" w14:textId="77777777" w:rsidR="0024069D" w:rsidRPr="00215888" w:rsidRDefault="0024069D" w:rsidP="0024069D">
      <w:pPr>
        <w:numPr>
          <w:ilvl w:val="0"/>
          <w:numId w:val="32"/>
        </w:numPr>
        <w:tabs>
          <w:tab w:val="num" w:pos="993"/>
        </w:tabs>
        <w:autoSpaceDE w:val="0"/>
        <w:autoSpaceDN w:val="0"/>
        <w:adjustRightInd w:val="0"/>
        <w:ind w:left="993" w:hanging="426"/>
        <w:contextualSpacing/>
        <w:jc w:val="both"/>
        <w:rPr>
          <w:rFonts w:asciiTheme="minorHAnsi" w:hAnsiTheme="minorHAnsi" w:cstheme="minorHAnsi"/>
          <w:sz w:val="22"/>
          <w:szCs w:val="22"/>
        </w:rPr>
      </w:pPr>
      <w:r w:rsidRPr="00215888">
        <w:rPr>
          <w:rFonts w:asciiTheme="minorHAnsi" w:hAnsiTheme="minorHAnsi" w:cstheme="minorHAnsi"/>
          <w:sz w:val="22"/>
          <w:szCs w:val="22"/>
        </w:rPr>
        <w:t>w przypadku niezastosowania się do wezwania zmiany terminu zapłaty wynagrodzenia w umowie o podwykonawstwo w wysokości 5000 zł za każde zdarzenie;</w:t>
      </w:r>
    </w:p>
    <w:p w14:paraId="68069CC9" w14:textId="77777777" w:rsidR="0024069D" w:rsidRPr="00215888" w:rsidRDefault="0024069D" w:rsidP="0024069D">
      <w:pPr>
        <w:numPr>
          <w:ilvl w:val="0"/>
          <w:numId w:val="32"/>
        </w:numPr>
        <w:ind w:left="993"/>
        <w:jc w:val="both"/>
        <w:rPr>
          <w:rFonts w:asciiTheme="minorHAnsi" w:hAnsiTheme="minorHAnsi" w:cstheme="minorHAnsi"/>
          <w:sz w:val="22"/>
          <w:szCs w:val="22"/>
          <w:lang w:eastAsia="zh-CN"/>
        </w:rPr>
      </w:pPr>
      <w:r w:rsidRPr="00215888">
        <w:rPr>
          <w:rFonts w:asciiTheme="minorHAnsi" w:hAnsiTheme="minorHAnsi" w:cstheme="minorHAnsi"/>
          <w:sz w:val="22"/>
          <w:szCs w:val="22"/>
          <w:shd w:val="clear" w:color="auto" w:fill="FFFFFF"/>
          <w:lang w:eastAsia="zh-CN"/>
        </w:rPr>
        <w:t xml:space="preserve">w przypadku braku zapłaty lub nieterminowej zapłaty wynagrodzenia należnego podwykonawcom z tytułu zmiany wysokości wynagrodzenia, o której mowa w art. 439 ust. 5 </w:t>
      </w:r>
      <w:proofErr w:type="spellStart"/>
      <w:r w:rsidRPr="00215888">
        <w:rPr>
          <w:rFonts w:asciiTheme="minorHAnsi" w:hAnsiTheme="minorHAnsi" w:cstheme="minorHAnsi"/>
          <w:sz w:val="22"/>
          <w:szCs w:val="22"/>
          <w:shd w:val="clear" w:color="auto" w:fill="FFFFFF"/>
          <w:lang w:eastAsia="zh-CN"/>
        </w:rPr>
        <w:t>P.z.p</w:t>
      </w:r>
      <w:proofErr w:type="spellEnd"/>
      <w:r w:rsidRPr="00215888">
        <w:rPr>
          <w:rFonts w:asciiTheme="minorHAnsi" w:hAnsiTheme="minorHAnsi" w:cstheme="minorHAnsi"/>
          <w:sz w:val="22"/>
          <w:szCs w:val="22"/>
          <w:shd w:val="clear" w:color="auto" w:fill="FFFFFF"/>
          <w:lang w:eastAsia="zh-CN"/>
        </w:rPr>
        <w:t xml:space="preserve">. i </w:t>
      </w:r>
      <w:r>
        <w:rPr>
          <w:rFonts w:asciiTheme="minorHAnsi" w:hAnsiTheme="minorHAnsi" w:cstheme="minorHAnsi"/>
          <w:sz w:val="22"/>
          <w:szCs w:val="22"/>
          <w:shd w:val="clear" w:color="auto" w:fill="FFFFFF"/>
          <w:lang w:eastAsia="zh-CN"/>
        </w:rPr>
        <w:t xml:space="preserve">zapisów </w:t>
      </w:r>
      <w:r w:rsidRPr="00215888">
        <w:rPr>
          <w:rFonts w:asciiTheme="minorHAnsi" w:hAnsiTheme="minorHAnsi" w:cstheme="minorHAnsi"/>
          <w:sz w:val="22"/>
          <w:szCs w:val="22"/>
          <w:shd w:val="clear" w:color="auto" w:fill="FFFFFF"/>
          <w:lang w:eastAsia="zh-CN"/>
        </w:rPr>
        <w:t>umowy - w kwocie 5000 zł za każde zdarzenie;</w:t>
      </w:r>
    </w:p>
    <w:p w14:paraId="60B9C753" w14:textId="77777777" w:rsidR="0024069D" w:rsidRPr="00215888" w:rsidRDefault="0024069D" w:rsidP="0024069D">
      <w:pPr>
        <w:numPr>
          <w:ilvl w:val="0"/>
          <w:numId w:val="32"/>
        </w:numPr>
        <w:tabs>
          <w:tab w:val="num" w:pos="993"/>
        </w:tabs>
        <w:autoSpaceDE w:val="0"/>
        <w:autoSpaceDN w:val="0"/>
        <w:adjustRightInd w:val="0"/>
        <w:ind w:left="993" w:hanging="426"/>
        <w:contextualSpacing/>
        <w:jc w:val="both"/>
        <w:rPr>
          <w:rFonts w:asciiTheme="minorHAnsi" w:eastAsia="Calibri" w:hAnsiTheme="minorHAnsi" w:cstheme="minorHAnsi"/>
          <w:sz w:val="22"/>
          <w:szCs w:val="22"/>
          <w:lang w:eastAsia="en-US"/>
        </w:rPr>
      </w:pPr>
      <w:r w:rsidRPr="00215888">
        <w:rPr>
          <w:rFonts w:asciiTheme="minorHAnsi" w:eastAsia="Calibri" w:hAnsiTheme="minorHAnsi" w:cstheme="minorHAnsi"/>
          <w:sz w:val="22"/>
          <w:szCs w:val="22"/>
          <w:lang w:eastAsia="en-US"/>
        </w:rPr>
        <w:t xml:space="preserve">za zwłokę w usunięciu wad dostarczonej dokumentacji projektowej – w wysokości 0,2% wynagrodzenia brutto za całość dokumentacji projektowej, o którym mowa </w:t>
      </w:r>
      <w:r w:rsidRPr="00215888">
        <w:rPr>
          <w:rFonts w:asciiTheme="minorHAnsi" w:eastAsia="Calibri" w:hAnsiTheme="minorHAnsi" w:cstheme="minorHAnsi"/>
          <w:sz w:val="22"/>
          <w:szCs w:val="22"/>
          <w:lang w:eastAsia="en-US"/>
        </w:rPr>
        <w:br/>
        <w:t xml:space="preserve">w § </w:t>
      </w:r>
      <w:r>
        <w:rPr>
          <w:rFonts w:asciiTheme="minorHAnsi" w:eastAsia="Calibri" w:hAnsiTheme="minorHAnsi" w:cstheme="minorHAnsi"/>
          <w:sz w:val="22"/>
          <w:szCs w:val="22"/>
          <w:lang w:eastAsia="en-US"/>
        </w:rPr>
        <w:t>8</w:t>
      </w:r>
      <w:r w:rsidRPr="00215888">
        <w:rPr>
          <w:rFonts w:asciiTheme="minorHAnsi" w:eastAsia="Calibri" w:hAnsiTheme="minorHAnsi" w:cstheme="minorHAnsi"/>
          <w:sz w:val="22"/>
          <w:szCs w:val="22"/>
          <w:lang w:eastAsia="en-US"/>
        </w:rPr>
        <w:t>, za każdy dzień zwłoki, licząc od ustalonego terminu na usunięcie wad</w:t>
      </w:r>
      <w:r w:rsidRPr="00215888">
        <w:rPr>
          <w:rFonts w:asciiTheme="minorHAnsi" w:hAnsiTheme="minorHAnsi" w:cstheme="minorHAnsi"/>
          <w:sz w:val="22"/>
          <w:szCs w:val="22"/>
        </w:rPr>
        <w:t>.</w:t>
      </w:r>
    </w:p>
    <w:p w14:paraId="5220A21A" w14:textId="77777777" w:rsidR="0024069D" w:rsidRPr="00215888" w:rsidRDefault="0024069D" w:rsidP="0024069D">
      <w:pPr>
        <w:numPr>
          <w:ilvl w:val="0"/>
          <w:numId w:val="30"/>
        </w:numPr>
        <w:shd w:val="clear" w:color="auto" w:fill="FFFFFF"/>
        <w:tabs>
          <w:tab w:val="num" w:pos="567"/>
          <w:tab w:val="left" w:leader="dot" w:pos="9101"/>
        </w:tabs>
        <w:suppressAutoHyphens/>
        <w:ind w:left="567" w:hanging="567"/>
        <w:jc w:val="both"/>
        <w:rPr>
          <w:rFonts w:asciiTheme="minorHAnsi" w:hAnsiTheme="minorHAnsi" w:cstheme="minorHAnsi"/>
          <w:sz w:val="22"/>
          <w:szCs w:val="22"/>
        </w:rPr>
      </w:pPr>
      <w:r w:rsidRPr="00215888">
        <w:rPr>
          <w:rFonts w:asciiTheme="minorHAnsi" w:hAnsiTheme="minorHAnsi" w:cstheme="minorHAnsi"/>
          <w:sz w:val="22"/>
          <w:szCs w:val="22"/>
        </w:rPr>
        <w:t xml:space="preserve">Każda ze Stron zapłaci drugiej Stronie karę umowną w wysokości 10% wynagrodzenia łącznego wynagrodzenia ryczałtowego brutto, o którym mowa w § </w:t>
      </w:r>
      <w:r>
        <w:rPr>
          <w:rFonts w:asciiTheme="minorHAnsi" w:hAnsiTheme="minorHAnsi" w:cstheme="minorHAnsi"/>
          <w:sz w:val="22"/>
          <w:szCs w:val="22"/>
        </w:rPr>
        <w:t>8</w:t>
      </w:r>
      <w:r w:rsidRPr="00215888">
        <w:rPr>
          <w:rFonts w:asciiTheme="minorHAnsi" w:hAnsiTheme="minorHAnsi" w:cstheme="minorHAnsi"/>
          <w:sz w:val="22"/>
          <w:szCs w:val="22"/>
        </w:rPr>
        <w:t>, za odstąpienie od umowy z jej winy.</w:t>
      </w:r>
    </w:p>
    <w:p w14:paraId="48F7AF50" w14:textId="77777777" w:rsidR="0024069D" w:rsidRPr="00215888" w:rsidRDefault="0024069D" w:rsidP="0024069D">
      <w:pPr>
        <w:numPr>
          <w:ilvl w:val="0"/>
          <w:numId w:val="30"/>
        </w:numPr>
        <w:shd w:val="clear" w:color="auto" w:fill="FFFFFF"/>
        <w:tabs>
          <w:tab w:val="num" w:pos="567"/>
          <w:tab w:val="left" w:leader="dot" w:pos="9101"/>
        </w:tabs>
        <w:suppressAutoHyphens/>
        <w:ind w:left="567" w:hanging="567"/>
        <w:jc w:val="both"/>
        <w:rPr>
          <w:rFonts w:asciiTheme="minorHAnsi" w:hAnsiTheme="minorHAnsi" w:cstheme="minorHAnsi"/>
          <w:sz w:val="22"/>
          <w:szCs w:val="22"/>
        </w:rPr>
      </w:pPr>
      <w:r w:rsidRPr="00215888">
        <w:rPr>
          <w:rFonts w:asciiTheme="minorHAnsi" w:hAnsiTheme="minorHAnsi" w:cstheme="minorHAnsi"/>
          <w:sz w:val="22"/>
          <w:szCs w:val="22"/>
        </w:rPr>
        <w:t xml:space="preserve">Wykonawca wyraża zgodę na zapłatę kar umownych w drodze potrącenia </w:t>
      </w:r>
      <w:r w:rsidRPr="00215888">
        <w:rPr>
          <w:rFonts w:asciiTheme="minorHAnsi" w:hAnsiTheme="minorHAnsi" w:cstheme="minorHAnsi"/>
          <w:sz w:val="22"/>
          <w:szCs w:val="22"/>
        </w:rPr>
        <w:br/>
        <w:t>z przysługujących mu należności.</w:t>
      </w:r>
    </w:p>
    <w:p w14:paraId="610D712B" w14:textId="77777777" w:rsidR="0024069D" w:rsidRPr="00215888" w:rsidRDefault="0024069D" w:rsidP="0024069D">
      <w:pPr>
        <w:numPr>
          <w:ilvl w:val="0"/>
          <w:numId w:val="30"/>
        </w:numPr>
        <w:shd w:val="clear" w:color="auto" w:fill="FFFFFF"/>
        <w:tabs>
          <w:tab w:val="left" w:pos="567"/>
          <w:tab w:val="left" w:leader="dot" w:pos="9101"/>
        </w:tabs>
        <w:suppressAutoHyphens/>
        <w:ind w:left="567" w:hanging="567"/>
        <w:jc w:val="both"/>
        <w:rPr>
          <w:rFonts w:asciiTheme="minorHAnsi" w:hAnsiTheme="minorHAnsi" w:cstheme="minorHAnsi"/>
          <w:sz w:val="22"/>
          <w:szCs w:val="22"/>
        </w:rPr>
      </w:pPr>
      <w:r w:rsidRPr="00215888">
        <w:rPr>
          <w:rFonts w:asciiTheme="minorHAnsi" w:hAnsiTheme="minorHAnsi" w:cstheme="minorHAnsi"/>
          <w:sz w:val="22"/>
          <w:szCs w:val="22"/>
        </w:rPr>
        <w:t>Roszczenie o zapłatę kar umownych z tytułu zwłoki, ustalonych za każdy rozpoczęty dzień zwłoki, staje się wymagalne:</w:t>
      </w:r>
    </w:p>
    <w:p w14:paraId="5BBB680B" w14:textId="77777777" w:rsidR="0024069D" w:rsidRPr="00215888" w:rsidRDefault="0024069D" w:rsidP="0024069D">
      <w:pPr>
        <w:numPr>
          <w:ilvl w:val="0"/>
          <w:numId w:val="31"/>
        </w:numPr>
        <w:autoSpaceDE w:val="0"/>
        <w:autoSpaceDN w:val="0"/>
        <w:adjustRightInd w:val="0"/>
        <w:ind w:left="993" w:hanging="426"/>
        <w:jc w:val="both"/>
        <w:rPr>
          <w:rFonts w:asciiTheme="minorHAnsi" w:hAnsiTheme="minorHAnsi" w:cstheme="minorHAnsi"/>
          <w:sz w:val="22"/>
          <w:szCs w:val="22"/>
        </w:rPr>
      </w:pPr>
      <w:r w:rsidRPr="00215888">
        <w:rPr>
          <w:rFonts w:asciiTheme="minorHAnsi" w:hAnsiTheme="minorHAnsi" w:cstheme="minorHAnsi"/>
          <w:sz w:val="22"/>
          <w:szCs w:val="22"/>
        </w:rPr>
        <w:t xml:space="preserve">za pierwszy rozpoczęty dzień zwłoki – w tym dniu, </w:t>
      </w:r>
    </w:p>
    <w:p w14:paraId="3F935DA4" w14:textId="77777777" w:rsidR="0024069D" w:rsidRPr="00215888" w:rsidRDefault="0024069D" w:rsidP="0024069D">
      <w:pPr>
        <w:numPr>
          <w:ilvl w:val="0"/>
          <w:numId w:val="31"/>
        </w:numPr>
        <w:autoSpaceDE w:val="0"/>
        <w:autoSpaceDN w:val="0"/>
        <w:adjustRightInd w:val="0"/>
        <w:ind w:left="993" w:hanging="426"/>
        <w:jc w:val="both"/>
        <w:rPr>
          <w:rFonts w:asciiTheme="minorHAnsi" w:hAnsiTheme="minorHAnsi" w:cstheme="minorHAnsi"/>
          <w:sz w:val="22"/>
          <w:szCs w:val="22"/>
        </w:rPr>
      </w:pPr>
      <w:r w:rsidRPr="00215888">
        <w:rPr>
          <w:rFonts w:asciiTheme="minorHAnsi" w:hAnsiTheme="minorHAnsi" w:cstheme="minorHAnsi"/>
          <w:sz w:val="22"/>
          <w:szCs w:val="22"/>
        </w:rPr>
        <w:t xml:space="preserve">za każdy następny rozpoczęty dzień zwłoki – odpowiednio w każdym </w:t>
      </w:r>
      <w:r w:rsidRPr="00215888">
        <w:rPr>
          <w:rFonts w:asciiTheme="minorHAnsi" w:hAnsiTheme="minorHAnsi" w:cstheme="minorHAnsi"/>
          <w:sz w:val="22"/>
          <w:szCs w:val="22"/>
        </w:rPr>
        <w:br/>
        <w:t xml:space="preserve">z tych dni. </w:t>
      </w:r>
    </w:p>
    <w:p w14:paraId="137C28C9" w14:textId="77777777" w:rsidR="0024069D" w:rsidRPr="00215888" w:rsidRDefault="0024069D" w:rsidP="0024069D">
      <w:pPr>
        <w:numPr>
          <w:ilvl w:val="0"/>
          <w:numId w:val="30"/>
        </w:numPr>
        <w:shd w:val="clear" w:color="auto" w:fill="FFFFFF"/>
        <w:tabs>
          <w:tab w:val="left" w:pos="567"/>
          <w:tab w:val="left" w:leader="dot" w:pos="9101"/>
        </w:tabs>
        <w:suppressAutoHyphens/>
        <w:ind w:left="567" w:hanging="567"/>
        <w:jc w:val="both"/>
        <w:rPr>
          <w:rFonts w:asciiTheme="minorHAnsi" w:hAnsiTheme="minorHAnsi" w:cstheme="minorHAnsi"/>
          <w:sz w:val="22"/>
          <w:szCs w:val="22"/>
        </w:rPr>
      </w:pPr>
      <w:r w:rsidRPr="00215888">
        <w:rPr>
          <w:rFonts w:asciiTheme="minorHAnsi" w:hAnsiTheme="minorHAnsi" w:cstheme="minorHAnsi"/>
          <w:sz w:val="22"/>
          <w:szCs w:val="22"/>
        </w:rPr>
        <w:t xml:space="preserve">Poza przypadkami wskazanymi w ust. </w:t>
      </w:r>
      <w:r>
        <w:rPr>
          <w:rFonts w:asciiTheme="minorHAnsi" w:hAnsiTheme="minorHAnsi" w:cstheme="minorHAnsi"/>
          <w:sz w:val="22"/>
          <w:szCs w:val="22"/>
        </w:rPr>
        <w:t>5</w:t>
      </w:r>
      <w:r w:rsidRPr="00215888">
        <w:rPr>
          <w:rFonts w:asciiTheme="minorHAnsi" w:hAnsiTheme="minorHAnsi" w:cstheme="minorHAnsi"/>
          <w:sz w:val="22"/>
          <w:szCs w:val="22"/>
        </w:rPr>
        <w:t>, roszczenie o zapłatę kary umownej staje się wymagalne z dniem zaistnienia zdarzenia uzasadniającego naliczenie kary umownej</w:t>
      </w:r>
    </w:p>
    <w:p w14:paraId="1D355015" w14:textId="77777777" w:rsidR="0024069D" w:rsidRPr="00215888" w:rsidRDefault="0024069D" w:rsidP="0024069D">
      <w:pPr>
        <w:numPr>
          <w:ilvl w:val="0"/>
          <w:numId w:val="30"/>
        </w:numPr>
        <w:shd w:val="clear" w:color="auto" w:fill="FFFFFF"/>
        <w:tabs>
          <w:tab w:val="left" w:pos="567"/>
          <w:tab w:val="left" w:leader="dot" w:pos="9101"/>
        </w:tabs>
        <w:suppressAutoHyphens/>
        <w:ind w:left="567" w:hanging="567"/>
        <w:jc w:val="both"/>
        <w:rPr>
          <w:rFonts w:asciiTheme="minorHAnsi" w:hAnsiTheme="minorHAnsi" w:cstheme="minorHAnsi"/>
          <w:sz w:val="22"/>
          <w:szCs w:val="22"/>
        </w:rPr>
      </w:pPr>
      <w:r w:rsidRPr="00215888">
        <w:rPr>
          <w:rFonts w:asciiTheme="minorHAnsi" w:hAnsiTheme="minorHAnsi" w:cstheme="minorHAnsi"/>
          <w:sz w:val="22"/>
          <w:szCs w:val="22"/>
        </w:rPr>
        <w:t>Kary umowne są niezależne od siebie i kumulują się, a odstąpienie od umowy nie niweczy prawa do naliczania kar umownych na innych podstawach.</w:t>
      </w:r>
    </w:p>
    <w:p w14:paraId="214DFDC9" w14:textId="77777777" w:rsidR="0024069D" w:rsidRPr="00215888" w:rsidRDefault="0024069D" w:rsidP="0024069D">
      <w:pPr>
        <w:numPr>
          <w:ilvl w:val="0"/>
          <w:numId w:val="30"/>
        </w:numPr>
        <w:shd w:val="clear" w:color="auto" w:fill="FFFFFF"/>
        <w:tabs>
          <w:tab w:val="left" w:pos="567"/>
          <w:tab w:val="left" w:leader="dot" w:pos="9101"/>
        </w:tabs>
        <w:suppressAutoHyphens/>
        <w:ind w:left="567" w:hanging="567"/>
        <w:jc w:val="both"/>
        <w:rPr>
          <w:rFonts w:asciiTheme="minorHAnsi" w:hAnsiTheme="minorHAnsi" w:cstheme="minorHAnsi"/>
          <w:sz w:val="22"/>
          <w:szCs w:val="22"/>
        </w:rPr>
      </w:pPr>
      <w:r w:rsidRPr="00215888">
        <w:rPr>
          <w:rFonts w:asciiTheme="minorHAnsi" w:hAnsiTheme="minorHAnsi" w:cstheme="minorHAnsi"/>
          <w:sz w:val="22"/>
          <w:szCs w:val="22"/>
        </w:rPr>
        <w:t xml:space="preserve">Łączna suma kar umownych naliczonych Wykonawcy nie może przekroczyć 30 % łącznego wynagrodzenia ryczałtowego brutto, o którym mowa w § </w:t>
      </w:r>
      <w:r>
        <w:rPr>
          <w:rFonts w:asciiTheme="minorHAnsi" w:hAnsiTheme="minorHAnsi" w:cstheme="minorHAnsi"/>
          <w:sz w:val="22"/>
          <w:szCs w:val="22"/>
        </w:rPr>
        <w:t>8</w:t>
      </w:r>
      <w:r w:rsidRPr="00215888">
        <w:rPr>
          <w:rFonts w:asciiTheme="minorHAnsi" w:hAnsiTheme="minorHAnsi" w:cstheme="minorHAnsi"/>
          <w:sz w:val="22"/>
          <w:szCs w:val="22"/>
        </w:rPr>
        <w:t>.</w:t>
      </w:r>
    </w:p>
    <w:p w14:paraId="480DDEC9" w14:textId="77777777" w:rsidR="0024069D" w:rsidRPr="00B77565" w:rsidRDefault="0024069D" w:rsidP="0024069D">
      <w:pPr>
        <w:autoSpaceDE w:val="0"/>
        <w:autoSpaceDN w:val="0"/>
        <w:adjustRightInd w:val="0"/>
        <w:rPr>
          <w:rFonts w:ascii="Calibri" w:hAnsi="Calibri" w:cs="Calibri"/>
          <w:b/>
          <w:bCs/>
          <w:sz w:val="22"/>
          <w:szCs w:val="22"/>
        </w:rPr>
      </w:pPr>
    </w:p>
    <w:p w14:paraId="5728ABE5" w14:textId="77777777" w:rsidR="0024069D" w:rsidRPr="00B77565" w:rsidRDefault="0024069D" w:rsidP="0024069D">
      <w:pPr>
        <w:autoSpaceDE w:val="0"/>
        <w:autoSpaceDN w:val="0"/>
        <w:adjustRightInd w:val="0"/>
        <w:jc w:val="center"/>
        <w:rPr>
          <w:rFonts w:ascii="Calibri" w:hAnsi="Calibri" w:cs="Calibri"/>
          <w:b/>
          <w:bCs/>
          <w:sz w:val="22"/>
          <w:szCs w:val="22"/>
        </w:rPr>
      </w:pPr>
      <w:r w:rsidRPr="00B77565">
        <w:rPr>
          <w:rFonts w:ascii="Calibri" w:hAnsi="Calibri" w:cs="Calibri"/>
          <w:b/>
          <w:bCs/>
          <w:sz w:val="22"/>
          <w:szCs w:val="22"/>
        </w:rPr>
        <w:t>§ 1</w:t>
      </w:r>
      <w:r>
        <w:rPr>
          <w:rFonts w:ascii="Calibri" w:hAnsi="Calibri" w:cs="Calibri"/>
          <w:b/>
          <w:bCs/>
          <w:sz w:val="22"/>
          <w:szCs w:val="22"/>
        </w:rPr>
        <w:t>1</w:t>
      </w:r>
      <w:r w:rsidRPr="00B77565">
        <w:rPr>
          <w:rFonts w:ascii="Calibri" w:hAnsi="Calibri" w:cs="Calibri"/>
          <w:b/>
          <w:bCs/>
          <w:sz w:val="22"/>
          <w:szCs w:val="22"/>
        </w:rPr>
        <w:t>. GWARANCJA JAKOŚCI I RĘKOJMIA ZA WADY</w:t>
      </w:r>
    </w:p>
    <w:p w14:paraId="4E575917" w14:textId="77777777" w:rsidR="0024069D" w:rsidRPr="00937D0B" w:rsidRDefault="0024069D" w:rsidP="0024069D">
      <w:pPr>
        <w:numPr>
          <w:ilvl w:val="0"/>
          <w:numId w:val="4"/>
        </w:numPr>
        <w:autoSpaceDE w:val="0"/>
        <w:autoSpaceDN w:val="0"/>
        <w:adjustRightInd w:val="0"/>
        <w:spacing w:after="160" w:line="256" w:lineRule="auto"/>
        <w:jc w:val="both"/>
        <w:rPr>
          <w:rFonts w:ascii="Calibri" w:eastAsia="Arial Unicode MS" w:hAnsi="Calibri" w:cs="Calibri"/>
          <w:b/>
          <w:bCs/>
          <w:color w:val="000000"/>
          <w:sz w:val="22"/>
          <w:szCs w:val="22"/>
        </w:rPr>
      </w:pPr>
      <w:r w:rsidRPr="00B77565">
        <w:rPr>
          <w:rFonts w:ascii="Calibri" w:eastAsia="Arial Unicode MS" w:hAnsi="Calibri" w:cs="Calibri"/>
          <w:sz w:val="22"/>
          <w:szCs w:val="22"/>
        </w:rPr>
        <w:t xml:space="preserve"> </w:t>
      </w:r>
      <w:r>
        <w:rPr>
          <w:rFonts w:ascii="Calibri" w:eastAsia="Arial Unicode MS" w:hAnsi="Calibri" w:cs="Calibri"/>
          <w:sz w:val="22"/>
          <w:szCs w:val="22"/>
        </w:rPr>
        <w:t xml:space="preserve">  </w:t>
      </w:r>
      <w:r w:rsidRPr="00B77565">
        <w:rPr>
          <w:rFonts w:ascii="Calibri" w:eastAsia="Arial Unicode MS" w:hAnsi="Calibri" w:cs="Calibri"/>
          <w:sz w:val="22"/>
          <w:szCs w:val="22"/>
        </w:rPr>
        <w:t xml:space="preserve">Wykonawca na Przedmiot Umowy udziela gwarancji jakości i rękojmi za </w:t>
      </w:r>
      <w:r>
        <w:rPr>
          <w:rFonts w:ascii="Calibri" w:eastAsia="Arial Unicode MS" w:hAnsi="Calibri" w:cs="Calibri"/>
          <w:sz w:val="22"/>
          <w:szCs w:val="22"/>
        </w:rPr>
        <w:t xml:space="preserve">cały przedmiot zamówienia </w:t>
      </w:r>
      <w:r w:rsidRPr="00B77565">
        <w:rPr>
          <w:rFonts w:ascii="Calibri" w:eastAsia="Arial Unicode MS" w:hAnsi="Calibri" w:cs="Calibri"/>
          <w:sz w:val="22"/>
          <w:szCs w:val="22"/>
        </w:rPr>
        <w:t xml:space="preserve">na okres ……… lat *, którego bieg rozpoczyna się, w dniu następnym po odbiorze końcowym robót. </w:t>
      </w:r>
    </w:p>
    <w:p w14:paraId="0801AC96" w14:textId="77777777" w:rsidR="0024069D" w:rsidRPr="00B77565" w:rsidRDefault="0024069D" w:rsidP="0024069D">
      <w:pPr>
        <w:autoSpaceDE w:val="0"/>
        <w:autoSpaceDN w:val="0"/>
        <w:adjustRightInd w:val="0"/>
        <w:spacing w:after="160" w:line="256" w:lineRule="auto"/>
        <w:ind w:left="360"/>
        <w:jc w:val="both"/>
        <w:rPr>
          <w:rFonts w:ascii="Calibri" w:eastAsia="Arial Unicode MS" w:hAnsi="Calibri" w:cs="Calibri"/>
          <w:b/>
          <w:bCs/>
          <w:color w:val="000000"/>
          <w:sz w:val="22"/>
          <w:szCs w:val="22"/>
        </w:rPr>
      </w:pPr>
      <w:r w:rsidRPr="00B77565">
        <w:rPr>
          <w:rFonts w:ascii="Calibri" w:hAnsi="Calibri" w:cs="Calibri"/>
          <w:b/>
          <w:bCs/>
          <w:sz w:val="22"/>
          <w:szCs w:val="22"/>
        </w:rPr>
        <w:t>*</w:t>
      </w:r>
      <w:r w:rsidRPr="00B77565">
        <w:rPr>
          <w:rFonts w:ascii="Calibri" w:eastAsia="Arial Unicode MS" w:hAnsi="Calibri" w:cs="Calibri"/>
          <w:b/>
          <w:bCs/>
          <w:color w:val="000000"/>
          <w:sz w:val="22"/>
          <w:szCs w:val="22"/>
        </w:rPr>
        <w:t xml:space="preserve"> - zgodnie z zadeklarowaną gwarancją wskazaną w formularzu ofertowym przez Wykonawcę </w:t>
      </w:r>
    </w:p>
    <w:p w14:paraId="4346B92E" w14:textId="77777777" w:rsidR="0024069D" w:rsidRPr="00B77565" w:rsidRDefault="0024069D" w:rsidP="0024069D">
      <w:pPr>
        <w:numPr>
          <w:ilvl w:val="0"/>
          <w:numId w:val="4"/>
        </w:numPr>
        <w:autoSpaceDE w:val="0"/>
        <w:autoSpaceDN w:val="0"/>
        <w:adjustRightInd w:val="0"/>
        <w:spacing w:line="256" w:lineRule="auto"/>
        <w:jc w:val="both"/>
        <w:rPr>
          <w:rFonts w:ascii="Calibri" w:hAnsi="Calibri" w:cs="Calibri"/>
          <w:sz w:val="22"/>
          <w:szCs w:val="22"/>
          <w:lang w:eastAsia="en-US"/>
        </w:rPr>
      </w:pPr>
      <w:r w:rsidRPr="00B77565">
        <w:rPr>
          <w:rFonts w:ascii="Calibri" w:hAnsi="Calibri" w:cs="Calibri"/>
          <w:sz w:val="22"/>
          <w:szCs w:val="22"/>
          <w:lang w:eastAsia="en-US"/>
        </w:rPr>
        <w:t>Bieg okresów gwarancji i rękojmi rozpoczyna się z dniem podpisania przez Zamawiającego</w:t>
      </w:r>
      <w:r>
        <w:rPr>
          <w:rFonts w:ascii="Calibri" w:hAnsi="Calibri" w:cs="Calibri"/>
          <w:sz w:val="22"/>
          <w:szCs w:val="22"/>
          <w:lang w:eastAsia="en-US"/>
        </w:rPr>
        <w:t xml:space="preserve"> </w:t>
      </w:r>
      <w:r w:rsidRPr="00B77565">
        <w:rPr>
          <w:rFonts w:ascii="Calibri" w:hAnsi="Calibri" w:cs="Calibri"/>
          <w:sz w:val="22"/>
          <w:szCs w:val="22"/>
          <w:lang w:eastAsia="en-US"/>
        </w:rPr>
        <w:t>protokołu odbioru końcowego bez zastrzeżeń przejęcia do eksploatacji przedmiotu Umowy.</w:t>
      </w:r>
    </w:p>
    <w:p w14:paraId="0B3AE684" w14:textId="77777777" w:rsidR="0024069D" w:rsidRPr="00B77565" w:rsidRDefault="0024069D" w:rsidP="0024069D">
      <w:pPr>
        <w:numPr>
          <w:ilvl w:val="0"/>
          <w:numId w:val="4"/>
        </w:numPr>
        <w:autoSpaceDE w:val="0"/>
        <w:autoSpaceDN w:val="0"/>
        <w:spacing w:line="256" w:lineRule="auto"/>
        <w:jc w:val="both"/>
        <w:rPr>
          <w:rFonts w:ascii="Calibri" w:hAnsi="Calibri" w:cs="Calibri"/>
          <w:sz w:val="22"/>
          <w:szCs w:val="22"/>
        </w:rPr>
      </w:pPr>
      <w:r w:rsidRPr="00B77565">
        <w:rPr>
          <w:rFonts w:ascii="Calibri" w:hAnsi="Calibri" w:cs="Calibri"/>
          <w:sz w:val="22"/>
          <w:szCs w:val="22"/>
        </w:rPr>
        <w:t>Wykonawca zobowiązuje się do nieodpłatnego usunięcia usterek (wad) przedmiotu umowy lub wad i awarii w zakresie robót budowlano-montażowych, które wystąpiły w okresie gwarancji oraz rękojmi, niezwłocznie- jednakże przystąpienie do ich usuwania musi nastąpić nie później, niż w terminie 14 dni od dnia zawiadomienia przez Zamawiającego.</w:t>
      </w:r>
    </w:p>
    <w:p w14:paraId="6DAA1065" w14:textId="77777777" w:rsidR="0024069D" w:rsidRPr="00B77565" w:rsidRDefault="0024069D" w:rsidP="0024069D">
      <w:pPr>
        <w:numPr>
          <w:ilvl w:val="0"/>
          <w:numId w:val="4"/>
        </w:numPr>
        <w:autoSpaceDE w:val="0"/>
        <w:autoSpaceDN w:val="0"/>
        <w:spacing w:line="256" w:lineRule="auto"/>
        <w:jc w:val="both"/>
        <w:rPr>
          <w:rFonts w:ascii="Calibri" w:hAnsi="Calibri" w:cs="Calibri"/>
          <w:sz w:val="22"/>
          <w:szCs w:val="22"/>
        </w:rPr>
      </w:pPr>
      <w:r w:rsidRPr="00B77565">
        <w:rPr>
          <w:rFonts w:ascii="Calibri" w:hAnsi="Calibri" w:cs="Calibri"/>
          <w:sz w:val="22"/>
          <w:szCs w:val="22"/>
        </w:rPr>
        <w:t>Wykonawca w szczególności w ww. okresie zobowiązuje się nieodpłatnie usunąć niedostrzeżone podczas odbioru końcowego wady – niezgodności z przekazaną dokumentacją projektową pozwoleniem na budowę i SWZ.</w:t>
      </w:r>
    </w:p>
    <w:p w14:paraId="3043E69B" w14:textId="77777777" w:rsidR="0024069D" w:rsidRPr="00B77565" w:rsidRDefault="0024069D" w:rsidP="0024069D">
      <w:pPr>
        <w:numPr>
          <w:ilvl w:val="0"/>
          <w:numId w:val="4"/>
        </w:numPr>
        <w:autoSpaceDE w:val="0"/>
        <w:autoSpaceDN w:val="0"/>
        <w:spacing w:line="256" w:lineRule="auto"/>
        <w:jc w:val="both"/>
        <w:rPr>
          <w:rFonts w:ascii="Calibri" w:hAnsi="Calibri" w:cs="Calibri"/>
          <w:sz w:val="22"/>
          <w:szCs w:val="22"/>
        </w:rPr>
      </w:pPr>
      <w:r w:rsidRPr="00B77565">
        <w:rPr>
          <w:rFonts w:ascii="Calibri" w:hAnsi="Calibri" w:cs="Calibri"/>
          <w:sz w:val="22"/>
          <w:szCs w:val="22"/>
        </w:rPr>
        <w:lastRenderedPageBreak/>
        <w:t xml:space="preserve">W przypadku nieprzystąpienia przez Wykonawcę do usunięcia zgłoszonych wad, usterek i awarii, </w:t>
      </w:r>
      <w:r>
        <w:rPr>
          <w:rFonts w:ascii="Calibri" w:hAnsi="Calibri" w:cs="Calibri"/>
          <w:sz w:val="22"/>
          <w:szCs w:val="22"/>
        </w:rPr>
        <w:t xml:space="preserve">w </w:t>
      </w:r>
      <w:r w:rsidRPr="00B77565">
        <w:rPr>
          <w:rFonts w:ascii="Calibri" w:hAnsi="Calibri" w:cs="Calibri"/>
          <w:sz w:val="22"/>
          <w:szCs w:val="22"/>
        </w:rPr>
        <w:t>terminie o którym mowa</w:t>
      </w:r>
      <w:r>
        <w:rPr>
          <w:rFonts w:ascii="Calibri" w:hAnsi="Calibri" w:cs="Calibri"/>
          <w:sz w:val="22"/>
          <w:szCs w:val="22"/>
        </w:rPr>
        <w:t xml:space="preserve"> w pkt</w:t>
      </w:r>
      <w:r w:rsidRPr="00B77565">
        <w:rPr>
          <w:rFonts w:ascii="Calibri" w:hAnsi="Calibri" w:cs="Calibri"/>
          <w:sz w:val="22"/>
          <w:szCs w:val="22"/>
        </w:rPr>
        <w:t xml:space="preserve"> 3 i 4</w:t>
      </w:r>
      <w:r>
        <w:rPr>
          <w:rFonts w:ascii="Calibri" w:hAnsi="Calibri" w:cs="Calibri"/>
          <w:sz w:val="22"/>
          <w:szCs w:val="22"/>
        </w:rPr>
        <w:t>,</w:t>
      </w:r>
      <w:r w:rsidRPr="00B77565">
        <w:rPr>
          <w:rFonts w:ascii="Calibri" w:hAnsi="Calibri" w:cs="Calibri"/>
          <w:sz w:val="22"/>
          <w:szCs w:val="22"/>
        </w:rPr>
        <w:t xml:space="preserve"> Zamawiający ma prawo do usunięcia ww. wad na koszt i niebezpieczeństwo Wykonawcy- bez uprzedniego upoważnienia Sądu. Wykonawca zobowiązuje się do zapłaty Zamawiającemu uzasadnionych kosztów jakie poniósł na ich usunięcie, w terminie 7 dni od pisemnego wezwania Wykonawcy do zwrotu poniesionych kosztów.</w:t>
      </w:r>
    </w:p>
    <w:p w14:paraId="37F2A226" w14:textId="77777777" w:rsidR="0024069D" w:rsidRPr="00B77565" w:rsidRDefault="0024069D" w:rsidP="0024069D">
      <w:pPr>
        <w:numPr>
          <w:ilvl w:val="0"/>
          <w:numId w:val="4"/>
        </w:numPr>
        <w:autoSpaceDE w:val="0"/>
        <w:autoSpaceDN w:val="0"/>
        <w:spacing w:line="256" w:lineRule="auto"/>
        <w:jc w:val="both"/>
        <w:rPr>
          <w:rFonts w:ascii="Calibri" w:hAnsi="Calibri" w:cs="Calibri"/>
          <w:sz w:val="22"/>
          <w:szCs w:val="22"/>
        </w:rPr>
      </w:pPr>
      <w:r w:rsidRPr="00B77565">
        <w:rPr>
          <w:rFonts w:ascii="Calibri" w:hAnsi="Calibri" w:cs="Calibri"/>
          <w:sz w:val="22"/>
          <w:szCs w:val="22"/>
        </w:rPr>
        <w:t>Ponadto w razie stwierdzenia w okresie gwarancji lub rękojmi istnienia wad nie nadających się do usunięcia, Zamawiający może:</w:t>
      </w:r>
    </w:p>
    <w:p w14:paraId="72435D79" w14:textId="77777777" w:rsidR="0024069D" w:rsidRPr="00B77565" w:rsidRDefault="0024069D" w:rsidP="0024069D">
      <w:pPr>
        <w:numPr>
          <w:ilvl w:val="1"/>
          <w:numId w:val="14"/>
        </w:numPr>
        <w:autoSpaceDE w:val="0"/>
        <w:autoSpaceDN w:val="0"/>
        <w:spacing w:line="256" w:lineRule="auto"/>
        <w:ind w:left="1276" w:hanging="196"/>
        <w:jc w:val="both"/>
        <w:rPr>
          <w:rFonts w:ascii="Calibri" w:hAnsi="Calibri" w:cs="Calibri"/>
          <w:sz w:val="22"/>
          <w:szCs w:val="22"/>
        </w:rPr>
      </w:pPr>
      <w:r w:rsidRPr="00B77565">
        <w:rPr>
          <w:rFonts w:ascii="Calibri" w:hAnsi="Calibri" w:cs="Calibri"/>
          <w:sz w:val="22"/>
          <w:szCs w:val="22"/>
        </w:rPr>
        <w:t xml:space="preserve"> Jeżeli wady umożliwiają użytkowanie przedmiotu umowy zgodnie z przeznaczeniem, żądać obniżenia wynagrodzenia za ten przedmiot umowy odpowiednio do utraconej wartości użytkowej i technicznej</w:t>
      </w:r>
    </w:p>
    <w:p w14:paraId="1D65EAB6" w14:textId="77777777" w:rsidR="0024069D" w:rsidRPr="00B77565" w:rsidRDefault="0024069D" w:rsidP="0024069D">
      <w:pPr>
        <w:numPr>
          <w:ilvl w:val="1"/>
          <w:numId w:val="14"/>
        </w:numPr>
        <w:autoSpaceDE w:val="0"/>
        <w:autoSpaceDN w:val="0"/>
        <w:spacing w:line="256" w:lineRule="auto"/>
        <w:ind w:left="1276" w:hanging="196"/>
        <w:jc w:val="both"/>
        <w:rPr>
          <w:rFonts w:ascii="Calibri" w:hAnsi="Calibri" w:cs="Calibri"/>
          <w:sz w:val="22"/>
          <w:szCs w:val="22"/>
        </w:rPr>
      </w:pPr>
      <w:r w:rsidRPr="00B77565">
        <w:rPr>
          <w:rFonts w:ascii="Calibri" w:hAnsi="Calibri" w:cs="Calibri"/>
          <w:sz w:val="22"/>
          <w:szCs w:val="22"/>
        </w:rPr>
        <w:t xml:space="preserve"> Jeżeli wady uniemożliwiają użytkowanie przedmiotu umowy zgodnie z jego przeznaczeniem, żądać ponownego wykonania danego elementu po raz drugi.</w:t>
      </w:r>
    </w:p>
    <w:p w14:paraId="69EA166A" w14:textId="77777777" w:rsidR="0024069D" w:rsidRDefault="0024069D" w:rsidP="0024069D">
      <w:pPr>
        <w:numPr>
          <w:ilvl w:val="0"/>
          <w:numId w:val="4"/>
        </w:numPr>
        <w:autoSpaceDE w:val="0"/>
        <w:autoSpaceDN w:val="0"/>
        <w:spacing w:line="276" w:lineRule="auto"/>
        <w:ind w:left="284" w:hanging="284"/>
        <w:jc w:val="both"/>
        <w:rPr>
          <w:rFonts w:ascii="Calibri" w:hAnsi="Calibri" w:cs="Calibri"/>
          <w:sz w:val="22"/>
          <w:szCs w:val="22"/>
        </w:rPr>
      </w:pPr>
      <w:r w:rsidRPr="00B77565">
        <w:rPr>
          <w:rFonts w:ascii="Calibri" w:hAnsi="Calibri" w:cs="Calibri"/>
          <w:sz w:val="22"/>
          <w:szCs w:val="22"/>
        </w:rPr>
        <w:t>Strony zgodnie ustalają, że w wyniku wykonania zastępczego</w:t>
      </w:r>
      <w:r>
        <w:rPr>
          <w:rFonts w:ascii="Calibri" w:hAnsi="Calibri" w:cs="Calibri"/>
          <w:sz w:val="22"/>
          <w:szCs w:val="22"/>
        </w:rPr>
        <w:t>,</w:t>
      </w:r>
      <w:r w:rsidRPr="00B77565">
        <w:rPr>
          <w:rFonts w:ascii="Calibri" w:hAnsi="Calibri" w:cs="Calibri"/>
          <w:sz w:val="22"/>
          <w:szCs w:val="22"/>
        </w:rPr>
        <w:t xml:space="preserve"> o którym mowa w ust. 5</w:t>
      </w:r>
      <w:r>
        <w:rPr>
          <w:rFonts w:ascii="Calibri" w:hAnsi="Calibri" w:cs="Calibri"/>
          <w:sz w:val="22"/>
          <w:szCs w:val="22"/>
        </w:rPr>
        <w:t>,</w:t>
      </w:r>
      <w:r w:rsidRPr="00B77565">
        <w:rPr>
          <w:rFonts w:ascii="Calibri" w:hAnsi="Calibri" w:cs="Calibri"/>
          <w:sz w:val="22"/>
          <w:szCs w:val="22"/>
        </w:rPr>
        <w:t xml:space="preserve"> Zamawiający nie traci praw wynikających z rękojmi i gwarancji w myśl ust.1. Wykonawca zobowiązuje się wobec Zamawiającego do spełnienia wszelkich roszczeń wynikłych z tytułu nienależytego wykonania przedmiotu umowy na podstawie obowiązujących przepisów kodeksu cywilnego o rękojmi za wady fizyczne i gwarancji.</w:t>
      </w:r>
    </w:p>
    <w:p w14:paraId="546AD997" w14:textId="77777777" w:rsidR="0024069D" w:rsidRPr="00B77565" w:rsidRDefault="0024069D" w:rsidP="0024069D">
      <w:pPr>
        <w:autoSpaceDE w:val="0"/>
        <w:autoSpaceDN w:val="0"/>
        <w:spacing w:line="276" w:lineRule="auto"/>
        <w:ind w:left="284"/>
        <w:jc w:val="both"/>
        <w:rPr>
          <w:rFonts w:ascii="Calibri" w:hAnsi="Calibri" w:cs="Calibri"/>
          <w:sz w:val="22"/>
          <w:szCs w:val="22"/>
        </w:rPr>
      </w:pPr>
    </w:p>
    <w:p w14:paraId="222A6414" w14:textId="77777777" w:rsidR="0024069D" w:rsidRPr="00B77565" w:rsidRDefault="0024069D" w:rsidP="0024069D">
      <w:pPr>
        <w:autoSpaceDE w:val="0"/>
        <w:autoSpaceDN w:val="0"/>
        <w:adjustRightInd w:val="0"/>
        <w:jc w:val="center"/>
        <w:rPr>
          <w:rFonts w:ascii="Calibri" w:hAnsi="Calibri" w:cs="Calibri"/>
          <w:b/>
          <w:bCs/>
          <w:sz w:val="22"/>
          <w:szCs w:val="22"/>
        </w:rPr>
      </w:pPr>
      <w:r w:rsidRPr="00B77565">
        <w:rPr>
          <w:rFonts w:ascii="Calibri" w:hAnsi="Calibri" w:cs="Calibri"/>
          <w:b/>
          <w:bCs/>
          <w:sz w:val="22"/>
          <w:szCs w:val="22"/>
        </w:rPr>
        <w:t>§ 1</w:t>
      </w:r>
      <w:r>
        <w:rPr>
          <w:rFonts w:ascii="Calibri" w:hAnsi="Calibri" w:cs="Calibri"/>
          <w:b/>
          <w:bCs/>
          <w:sz w:val="22"/>
          <w:szCs w:val="22"/>
        </w:rPr>
        <w:t>2</w:t>
      </w:r>
      <w:r w:rsidRPr="00B77565">
        <w:rPr>
          <w:rFonts w:ascii="Calibri" w:hAnsi="Calibri" w:cs="Calibri"/>
          <w:b/>
          <w:bCs/>
          <w:sz w:val="22"/>
          <w:szCs w:val="22"/>
        </w:rPr>
        <w:t>. PRAWO ODSTĄPIENIA</w:t>
      </w:r>
    </w:p>
    <w:p w14:paraId="4F4E0E29" w14:textId="77777777" w:rsidR="0024069D" w:rsidRPr="00B77565" w:rsidRDefault="0024069D" w:rsidP="0024069D">
      <w:pPr>
        <w:numPr>
          <w:ilvl w:val="0"/>
          <w:numId w:val="5"/>
        </w:numPr>
        <w:autoSpaceDE w:val="0"/>
        <w:autoSpaceDN w:val="0"/>
        <w:adjustRightInd w:val="0"/>
        <w:jc w:val="both"/>
        <w:rPr>
          <w:rFonts w:ascii="Calibri" w:hAnsi="Calibri" w:cs="Calibri"/>
          <w:sz w:val="22"/>
          <w:szCs w:val="22"/>
          <w:lang w:eastAsia="en-US"/>
        </w:rPr>
      </w:pPr>
      <w:r w:rsidRPr="00B77565">
        <w:rPr>
          <w:rFonts w:ascii="Calibri" w:hAnsi="Calibri" w:cs="Calibri"/>
          <w:sz w:val="22"/>
          <w:szCs w:val="22"/>
          <w:lang w:eastAsia="en-US"/>
        </w:rPr>
        <w:t>Poza ustawowymi przesłankami odstąpienia strony ustalają, że odstąpienie od niniejszej umowy może nastąpić w następujących przypadkach:</w:t>
      </w:r>
    </w:p>
    <w:p w14:paraId="00820BE5" w14:textId="77777777" w:rsidR="0024069D" w:rsidRPr="00B77565" w:rsidRDefault="0024069D" w:rsidP="0024069D">
      <w:pPr>
        <w:autoSpaceDE w:val="0"/>
        <w:autoSpaceDN w:val="0"/>
        <w:adjustRightInd w:val="0"/>
        <w:ind w:left="360"/>
        <w:contextualSpacing/>
        <w:jc w:val="both"/>
        <w:rPr>
          <w:rFonts w:ascii="Calibri" w:hAnsi="Calibri" w:cs="Calibri"/>
          <w:sz w:val="22"/>
          <w:szCs w:val="22"/>
          <w:lang w:eastAsia="en-US"/>
        </w:rPr>
      </w:pPr>
      <w:r w:rsidRPr="00B77565">
        <w:rPr>
          <w:rFonts w:ascii="Calibri" w:hAnsi="Calibri" w:cs="Calibri"/>
          <w:sz w:val="22"/>
          <w:szCs w:val="22"/>
          <w:lang w:eastAsia="en-US"/>
        </w:rPr>
        <w:t>a) złożenia wniosku o ogłoszenie upadłości Wykonawcy lub przedłożenia Zamawiającemu przez Wykonawcę wniosku o ogłoszeniu upadłości Wykonawcy,</w:t>
      </w:r>
    </w:p>
    <w:p w14:paraId="180F113B" w14:textId="77777777" w:rsidR="0024069D" w:rsidRPr="00B77565" w:rsidRDefault="0024069D" w:rsidP="0024069D">
      <w:pPr>
        <w:autoSpaceDE w:val="0"/>
        <w:autoSpaceDN w:val="0"/>
        <w:adjustRightInd w:val="0"/>
        <w:ind w:left="360"/>
        <w:contextualSpacing/>
        <w:jc w:val="both"/>
        <w:rPr>
          <w:rFonts w:ascii="Calibri" w:hAnsi="Calibri" w:cs="Calibri"/>
          <w:sz w:val="22"/>
          <w:szCs w:val="22"/>
          <w:lang w:eastAsia="en-US"/>
        </w:rPr>
      </w:pPr>
      <w:r w:rsidRPr="00B77565">
        <w:rPr>
          <w:rFonts w:ascii="Calibri" w:hAnsi="Calibri" w:cs="Calibri"/>
          <w:sz w:val="22"/>
          <w:szCs w:val="22"/>
          <w:lang w:eastAsia="en-US"/>
        </w:rPr>
        <w:t>b) wydania nakazu zajęcia majątku Wykonawcy lub zrzeczenia się przez Wykonawcę majątku na rzecz wierzycieli,</w:t>
      </w:r>
    </w:p>
    <w:p w14:paraId="1514D164" w14:textId="77777777" w:rsidR="0024069D" w:rsidRPr="00B77565" w:rsidRDefault="0024069D" w:rsidP="0024069D">
      <w:pPr>
        <w:numPr>
          <w:ilvl w:val="0"/>
          <w:numId w:val="5"/>
        </w:numPr>
        <w:autoSpaceDE w:val="0"/>
        <w:autoSpaceDN w:val="0"/>
        <w:adjustRightInd w:val="0"/>
        <w:jc w:val="both"/>
        <w:rPr>
          <w:rFonts w:ascii="Calibri" w:hAnsi="Calibri" w:cs="Calibri"/>
          <w:sz w:val="22"/>
          <w:szCs w:val="22"/>
          <w:lang w:eastAsia="en-US"/>
        </w:rPr>
      </w:pPr>
      <w:r w:rsidRPr="00B77565">
        <w:rPr>
          <w:rFonts w:ascii="Calibri" w:hAnsi="Calibri" w:cs="Calibri"/>
          <w:sz w:val="22"/>
          <w:szCs w:val="22"/>
          <w:lang w:eastAsia="en-US"/>
        </w:rPr>
        <w:t>Zamawiający może również odstąpić od umowy w przypadku:</w:t>
      </w:r>
    </w:p>
    <w:p w14:paraId="5AB196D9" w14:textId="77777777" w:rsidR="0024069D" w:rsidRPr="00B77565" w:rsidRDefault="0024069D" w:rsidP="0024069D">
      <w:pPr>
        <w:autoSpaceDE w:val="0"/>
        <w:autoSpaceDN w:val="0"/>
        <w:adjustRightInd w:val="0"/>
        <w:ind w:left="360"/>
        <w:contextualSpacing/>
        <w:jc w:val="both"/>
        <w:rPr>
          <w:rFonts w:ascii="Calibri" w:hAnsi="Calibri" w:cs="Calibri"/>
          <w:sz w:val="22"/>
          <w:szCs w:val="22"/>
          <w:lang w:eastAsia="en-US"/>
        </w:rPr>
      </w:pPr>
      <w:r w:rsidRPr="00B77565">
        <w:rPr>
          <w:rFonts w:ascii="Calibri" w:hAnsi="Calibri" w:cs="Calibri"/>
          <w:sz w:val="22"/>
          <w:szCs w:val="22"/>
          <w:lang w:eastAsia="en-US"/>
        </w:rPr>
        <w:t>a) nieuzasadnionego i nieuzgodnionego z Zamawiającym zaprzestania realizowania przez Wykonawcę przedmiotu Umowy, a przerwa ta trwa dłużej niż 14 dni i pomimo pisemnego wezwania skierowanego przez Zamawiającego do Wykonawcy o wznowienie robót, Wykonawca w ciągu 7 dni nadal nie podejmie prac związanych z realizacją zamówienia.</w:t>
      </w:r>
    </w:p>
    <w:p w14:paraId="69F4D6C9" w14:textId="77777777" w:rsidR="0024069D" w:rsidRPr="00B77565" w:rsidRDefault="0024069D" w:rsidP="0024069D">
      <w:pPr>
        <w:autoSpaceDE w:val="0"/>
        <w:autoSpaceDN w:val="0"/>
        <w:adjustRightInd w:val="0"/>
        <w:ind w:left="360"/>
        <w:contextualSpacing/>
        <w:jc w:val="both"/>
        <w:rPr>
          <w:rFonts w:ascii="Calibri" w:hAnsi="Calibri" w:cs="Calibri"/>
          <w:sz w:val="22"/>
          <w:szCs w:val="22"/>
          <w:lang w:eastAsia="en-US"/>
        </w:rPr>
      </w:pPr>
      <w:r w:rsidRPr="00B77565">
        <w:rPr>
          <w:rFonts w:ascii="Calibri" w:hAnsi="Calibri" w:cs="Calibri"/>
          <w:sz w:val="22"/>
          <w:szCs w:val="22"/>
          <w:lang w:eastAsia="en-US"/>
        </w:rPr>
        <w:t>b) gdy bieżące kontrole postępu robót wykażą, że Wykonawca nie posiada dostatecznego potencjału technicznego jak również ludzkiego gwarantującego wykonanie przedmiotu Umowy w terminie umownym i gdy opóźnienie robót osiągnie 30 dni w stosunku do terminu wykonania robót.</w:t>
      </w:r>
    </w:p>
    <w:p w14:paraId="70E0DE58" w14:textId="77777777" w:rsidR="0024069D" w:rsidRPr="00B77565" w:rsidRDefault="0024069D" w:rsidP="0024069D">
      <w:pPr>
        <w:autoSpaceDE w:val="0"/>
        <w:autoSpaceDN w:val="0"/>
        <w:adjustRightInd w:val="0"/>
        <w:ind w:left="360"/>
        <w:contextualSpacing/>
        <w:jc w:val="both"/>
        <w:rPr>
          <w:rFonts w:ascii="Calibri" w:hAnsi="Calibri" w:cs="Calibri"/>
          <w:sz w:val="22"/>
          <w:szCs w:val="22"/>
          <w:lang w:eastAsia="en-US"/>
        </w:rPr>
      </w:pPr>
      <w:r w:rsidRPr="00B77565">
        <w:rPr>
          <w:rFonts w:ascii="Calibri" w:hAnsi="Calibri" w:cs="Calibri"/>
          <w:sz w:val="22"/>
          <w:szCs w:val="22"/>
          <w:lang w:eastAsia="en-US"/>
        </w:rPr>
        <w:t>c) gdy Wykonawca nie jest w stanie zapewnić właściwych warunków bezpieczeństwa przy wykonywaniu przedmiotu Umowy dla swoich pracowników jak również osób trzecich lub gdy roboty prowadzone są niezgodnie z wiedzą i sztuką budowlaną lub gdy Wykonawca nie realizuje zaleceń, poleceń wydanych przez Inspektora nadzoru.</w:t>
      </w:r>
    </w:p>
    <w:p w14:paraId="7DBEC370" w14:textId="77777777" w:rsidR="0024069D" w:rsidRPr="00B77565" w:rsidRDefault="0024069D" w:rsidP="0024069D">
      <w:pPr>
        <w:numPr>
          <w:ilvl w:val="0"/>
          <w:numId w:val="5"/>
        </w:numPr>
        <w:autoSpaceDE w:val="0"/>
        <w:autoSpaceDN w:val="0"/>
        <w:adjustRightInd w:val="0"/>
        <w:jc w:val="both"/>
        <w:rPr>
          <w:rFonts w:ascii="Calibri" w:hAnsi="Calibri" w:cs="Calibri"/>
          <w:sz w:val="22"/>
          <w:szCs w:val="22"/>
          <w:lang w:eastAsia="en-US"/>
        </w:rPr>
      </w:pPr>
      <w:r w:rsidRPr="00B77565">
        <w:rPr>
          <w:rFonts w:ascii="Calibri" w:hAnsi="Calibri" w:cs="Calibri"/>
          <w:sz w:val="22"/>
          <w:szCs w:val="22"/>
          <w:lang w:eastAsia="en-US"/>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 W przypadku tym Wykonawca może żądać wyłącznie wynagrodzenia należnego z tytułu wykonanych robót do czasu odstąpienia od umowy, bez możliwości dochodzenia kar umownych z tego tytułu.</w:t>
      </w:r>
    </w:p>
    <w:p w14:paraId="1A5C8811" w14:textId="77777777" w:rsidR="0024069D" w:rsidRPr="00B77565" w:rsidRDefault="0024069D" w:rsidP="0024069D">
      <w:pPr>
        <w:numPr>
          <w:ilvl w:val="0"/>
          <w:numId w:val="5"/>
        </w:numPr>
        <w:autoSpaceDE w:val="0"/>
        <w:autoSpaceDN w:val="0"/>
        <w:adjustRightInd w:val="0"/>
        <w:jc w:val="both"/>
        <w:rPr>
          <w:rFonts w:ascii="Calibri" w:hAnsi="Calibri" w:cs="Calibri"/>
          <w:sz w:val="22"/>
          <w:szCs w:val="22"/>
          <w:lang w:eastAsia="en-US"/>
        </w:rPr>
      </w:pPr>
      <w:r w:rsidRPr="00B77565">
        <w:rPr>
          <w:rFonts w:ascii="Calibri" w:hAnsi="Calibri" w:cs="Calibri"/>
          <w:sz w:val="22"/>
          <w:szCs w:val="22"/>
          <w:lang w:eastAsia="en-US"/>
        </w:rPr>
        <w:t>Odstąpienie od umowy wymaga formy pisemnej pod rygorem nieważności.</w:t>
      </w:r>
    </w:p>
    <w:p w14:paraId="6ADCA8B3" w14:textId="77777777" w:rsidR="0024069D" w:rsidRPr="00B77565" w:rsidRDefault="0024069D" w:rsidP="0024069D">
      <w:pPr>
        <w:numPr>
          <w:ilvl w:val="0"/>
          <w:numId w:val="5"/>
        </w:numPr>
        <w:tabs>
          <w:tab w:val="left" w:pos="284"/>
        </w:tabs>
        <w:autoSpaceDE w:val="0"/>
        <w:autoSpaceDN w:val="0"/>
        <w:adjustRightInd w:val="0"/>
        <w:ind w:left="284" w:hanging="284"/>
        <w:jc w:val="both"/>
        <w:rPr>
          <w:rFonts w:ascii="Calibri" w:hAnsi="Calibri" w:cs="Calibri"/>
          <w:sz w:val="22"/>
          <w:szCs w:val="22"/>
          <w:lang w:eastAsia="en-US"/>
        </w:rPr>
      </w:pPr>
      <w:r>
        <w:rPr>
          <w:rFonts w:ascii="Calibri" w:hAnsi="Calibri" w:cs="Calibri"/>
          <w:sz w:val="22"/>
          <w:szCs w:val="22"/>
          <w:lang w:eastAsia="en-US"/>
        </w:rPr>
        <w:t xml:space="preserve"> </w:t>
      </w:r>
      <w:r w:rsidRPr="00B77565">
        <w:rPr>
          <w:rFonts w:ascii="Calibri" w:hAnsi="Calibri" w:cs="Calibri"/>
          <w:sz w:val="22"/>
          <w:szCs w:val="22"/>
          <w:lang w:eastAsia="en-US"/>
        </w:rPr>
        <w:t>Umowne prawo odstąpienia może być zrealizowane przez cały okres obowiązywania niniejszej umowy.</w:t>
      </w:r>
    </w:p>
    <w:p w14:paraId="2E40C188" w14:textId="77777777" w:rsidR="0024069D" w:rsidRPr="00B77565" w:rsidRDefault="0024069D" w:rsidP="0024069D">
      <w:pPr>
        <w:autoSpaceDE w:val="0"/>
        <w:autoSpaceDN w:val="0"/>
        <w:adjustRightInd w:val="0"/>
        <w:jc w:val="center"/>
        <w:rPr>
          <w:rFonts w:ascii="Calibri" w:hAnsi="Calibri" w:cs="Calibri"/>
          <w:b/>
          <w:bCs/>
          <w:sz w:val="22"/>
          <w:szCs w:val="22"/>
        </w:rPr>
      </w:pPr>
    </w:p>
    <w:p w14:paraId="054D4478" w14:textId="77777777" w:rsidR="0024069D" w:rsidRPr="00B77565" w:rsidRDefault="0024069D" w:rsidP="0024069D">
      <w:pPr>
        <w:autoSpaceDE w:val="0"/>
        <w:autoSpaceDN w:val="0"/>
        <w:adjustRightInd w:val="0"/>
        <w:jc w:val="center"/>
        <w:rPr>
          <w:rFonts w:ascii="Calibri" w:hAnsi="Calibri" w:cs="Calibri"/>
          <w:b/>
          <w:bCs/>
          <w:sz w:val="22"/>
          <w:szCs w:val="22"/>
        </w:rPr>
      </w:pPr>
      <w:r w:rsidRPr="00B77565">
        <w:rPr>
          <w:rFonts w:ascii="Calibri" w:hAnsi="Calibri" w:cs="Calibri"/>
          <w:b/>
          <w:bCs/>
          <w:sz w:val="22"/>
          <w:szCs w:val="22"/>
        </w:rPr>
        <w:t>§ 1</w:t>
      </w:r>
      <w:r>
        <w:rPr>
          <w:rFonts w:ascii="Calibri" w:hAnsi="Calibri" w:cs="Calibri"/>
          <w:b/>
          <w:bCs/>
          <w:sz w:val="22"/>
          <w:szCs w:val="22"/>
        </w:rPr>
        <w:t>3</w:t>
      </w:r>
      <w:r w:rsidRPr="00B77565">
        <w:rPr>
          <w:rFonts w:ascii="Calibri" w:hAnsi="Calibri" w:cs="Calibri"/>
          <w:b/>
          <w:bCs/>
          <w:sz w:val="22"/>
          <w:szCs w:val="22"/>
        </w:rPr>
        <w:t>. OSOBY ODPOWIEDZIALNE</w:t>
      </w:r>
    </w:p>
    <w:p w14:paraId="00485CB4" w14:textId="77777777" w:rsidR="0024069D" w:rsidRPr="00546298" w:rsidRDefault="0024069D" w:rsidP="0024069D">
      <w:pPr>
        <w:numPr>
          <w:ilvl w:val="0"/>
          <w:numId w:val="16"/>
        </w:numPr>
        <w:autoSpaceDE w:val="0"/>
        <w:autoSpaceDN w:val="0"/>
        <w:adjustRightInd w:val="0"/>
        <w:spacing w:line="256" w:lineRule="auto"/>
        <w:ind w:left="284" w:hanging="284"/>
        <w:jc w:val="both"/>
        <w:rPr>
          <w:rFonts w:ascii="Calibri" w:hAnsi="Calibri" w:cs="Calibri"/>
          <w:sz w:val="22"/>
          <w:szCs w:val="22"/>
        </w:rPr>
      </w:pPr>
      <w:r>
        <w:rPr>
          <w:rFonts w:ascii="Calibri" w:hAnsi="Calibri" w:cs="Calibri"/>
          <w:sz w:val="22"/>
          <w:szCs w:val="22"/>
        </w:rPr>
        <w:t xml:space="preserve"> </w:t>
      </w:r>
      <w:r w:rsidRPr="00546298">
        <w:rPr>
          <w:rFonts w:ascii="Calibri" w:hAnsi="Calibri" w:cs="Calibri"/>
          <w:sz w:val="22"/>
          <w:szCs w:val="22"/>
        </w:rPr>
        <w:t>Zamawiający wskaże Inspektora nadzoru oraz przedstawiciela Zamawiającego.</w:t>
      </w:r>
    </w:p>
    <w:p w14:paraId="73192633" w14:textId="77777777" w:rsidR="0024069D" w:rsidRPr="00546298" w:rsidRDefault="0024069D" w:rsidP="0024069D">
      <w:pPr>
        <w:numPr>
          <w:ilvl w:val="0"/>
          <w:numId w:val="16"/>
        </w:numPr>
        <w:autoSpaceDE w:val="0"/>
        <w:autoSpaceDN w:val="0"/>
        <w:adjustRightInd w:val="0"/>
        <w:spacing w:line="256" w:lineRule="auto"/>
        <w:ind w:left="284" w:hanging="284"/>
        <w:jc w:val="both"/>
        <w:rPr>
          <w:rFonts w:ascii="Calibri" w:hAnsi="Calibri" w:cs="Calibri"/>
          <w:sz w:val="22"/>
          <w:szCs w:val="22"/>
        </w:rPr>
      </w:pPr>
      <w:r w:rsidRPr="00546298">
        <w:rPr>
          <w:rFonts w:ascii="Calibri" w:hAnsi="Calibri" w:cs="Calibri"/>
          <w:sz w:val="22"/>
          <w:szCs w:val="22"/>
        </w:rPr>
        <w:t xml:space="preserve">  Wykonawca wskaże w formie pisemnej:</w:t>
      </w:r>
    </w:p>
    <w:p w14:paraId="26DB774E" w14:textId="77777777" w:rsidR="0024069D" w:rsidRPr="00546298" w:rsidRDefault="0024069D" w:rsidP="0024069D">
      <w:pPr>
        <w:autoSpaceDE w:val="0"/>
        <w:autoSpaceDN w:val="0"/>
        <w:adjustRightInd w:val="0"/>
        <w:ind w:left="360"/>
        <w:jc w:val="both"/>
        <w:rPr>
          <w:rFonts w:ascii="Calibri" w:hAnsi="Calibri" w:cs="Calibri"/>
          <w:sz w:val="22"/>
          <w:szCs w:val="22"/>
        </w:rPr>
      </w:pPr>
      <w:r w:rsidRPr="00546298">
        <w:rPr>
          <w:rFonts w:ascii="Calibri" w:hAnsi="Calibri" w:cs="Calibri"/>
          <w:sz w:val="22"/>
          <w:szCs w:val="22"/>
        </w:rPr>
        <w:lastRenderedPageBreak/>
        <w:t>a) Przedstawiciela Wykonawcy,</w:t>
      </w:r>
    </w:p>
    <w:p w14:paraId="4C7CA81A" w14:textId="77777777" w:rsidR="0024069D" w:rsidRPr="00546298" w:rsidRDefault="0024069D" w:rsidP="0024069D">
      <w:pPr>
        <w:autoSpaceDE w:val="0"/>
        <w:autoSpaceDN w:val="0"/>
        <w:adjustRightInd w:val="0"/>
        <w:ind w:left="360"/>
        <w:jc w:val="both"/>
        <w:rPr>
          <w:rFonts w:ascii="Calibri" w:hAnsi="Calibri" w:cs="Calibri"/>
          <w:sz w:val="22"/>
          <w:szCs w:val="22"/>
        </w:rPr>
      </w:pPr>
      <w:r w:rsidRPr="00546298">
        <w:rPr>
          <w:rFonts w:ascii="Calibri" w:hAnsi="Calibri" w:cs="Calibri"/>
          <w:sz w:val="22"/>
          <w:szCs w:val="22"/>
        </w:rPr>
        <w:t>b) Kierownika Budowy.</w:t>
      </w:r>
    </w:p>
    <w:p w14:paraId="6549D332" w14:textId="77777777" w:rsidR="0024069D" w:rsidRPr="00546298" w:rsidRDefault="0024069D" w:rsidP="0024069D">
      <w:pPr>
        <w:numPr>
          <w:ilvl w:val="0"/>
          <w:numId w:val="16"/>
        </w:numPr>
        <w:autoSpaceDE w:val="0"/>
        <w:autoSpaceDN w:val="0"/>
        <w:adjustRightInd w:val="0"/>
        <w:spacing w:line="256" w:lineRule="auto"/>
        <w:ind w:left="284" w:hanging="284"/>
        <w:jc w:val="both"/>
        <w:rPr>
          <w:rFonts w:ascii="Calibri" w:hAnsi="Calibri" w:cs="Calibri"/>
          <w:sz w:val="22"/>
          <w:szCs w:val="22"/>
          <w:lang w:eastAsia="en-US"/>
        </w:rPr>
      </w:pPr>
      <w:r w:rsidRPr="00546298">
        <w:rPr>
          <w:rFonts w:ascii="Calibri" w:hAnsi="Calibri" w:cs="Calibri"/>
          <w:sz w:val="22"/>
          <w:szCs w:val="22"/>
          <w:lang w:eastAsia="en-US"/>
        </w:rPr>
        <w:t xml:space="preserve">  Do obowiązków Przedstawiciela Wykonawcy należy między innymi: </w:t>
      </w:r>
    </w:p>
    <w:p w14:paraId="5C3818A1" w14:textId="77777777" w:rsidR="0024069D" w:rsidRPr="00546298" w:rsidRDefault="0024069D" w:rsidP="0024069D">
      <w:pPr>
        <w:autoSpaceDE w:val="0"/>
        <w:autoSpaceDN w:val="0"/>
        <w:adjustRightInd w:val="0"/>
        <w:ind w:left="360"/>
        <w:jc w:val="both"/>
        <w:rPr>
          <w:rFonts w:ascii="Calibri" w:hAnsi="Calibri" w:cs="Calibri"/>
          <w:sz w:val="22"/>
          <w:szCs w:val="22"/>
        </w:rPr>
      </w:pPr>
      <w:r w:rsidRPr="00546298">
        <w:rPr>
          <w:rFonts w:ascii="Calibri" w:hAnsi="Calibri" w:cs="Calibri"/>
          <w:sz w:val="22"/>
          <w:szCs w:val="22"/>
        </w:rPr>
        <w:t>a) reprezentowanie Wykonawcy względem Zamawiającego we wszystkich sprawach</w:t>
      </w:r>
    </w:p>
    <w:p w14:paraId="6F15AECE" w14:textId="77777777" w:rsidR="0024069D" w:rsidRPr="00546298" w:rsidRDefault="0024069D" w:rsidP="0024069D">
      <w:pPr>
        <w:autoSpaceDE w:val="0"/>
        <w:autoSpaceDN w:val="0"/>
        <w:adjustRightInd w:val="0"/>
        <w:ind w:left="360"/>
        <w:jc w:val="both"/>
        <w:rPr>
          <w:rFonts w:ascii="Calibri" w:hAnsi="Calibri" w:cs="Calibri"/>
          <w:sz w:val="22"/>
          <w:szCs w:val="22"/>
        </w:rPr>
      </w:pPr>
      <w:r w:rsidRPr="00546298">
        <w:rPr>
          <w:rFonts w:ascii="Calibri" w:hAnsi="Calibri" w:cs="Calibri"/>
          <w:sz w:val="22"/>
          <w:szCs w:val="22"/>
        </w:rPr>
        <w:t>wynikających z zapisów niniejszej Umowy;</w:t>
      </w:r>
    </w:p>
    <w:p w14:paraId="2DDFF844" w14:textId="77777777" w:rsidR="0024069D" w:rsidRPr="00546298" w:rsidRDefault="0024069D" w:rsidP="0024069D">
      <w:pPr>
        <w:autoSpaceDE w:val="0"/>
        <w:autoSpaceDN w:val="0"/>
        <w:adjustRightInd w:val="0"/>
        <w:ind w:left="360"/>
        <w:jc w:val="both"/>
        <w:rPr>
          <w:rFonts w:ascii="Calibri" w:hAnsi="Calibri" w:cs="Calibri"/>
          <w:sz w:val="22"/>
          <w:szCs w:val="22"/>
        </w:rPr>
      </w:pPr>
      <w:r w:rsidRPr="00546298">
        <w:rPr>
          <w:rFonts w:ascii="Calibri" w:hAnsi="Calibri" w:cs="Calibri"/>
          <w:sz w:val="22"/>
          <w:szCs w:val="22"/>
        </w:rPr>
        <w:t>b) reprezentowanie Wykonawcy na budowie;</w:t>
      </w:r>
    </w:p>
    <w:p w14:paraId="0444240B" w14:textId="77777777" w:rsidR="0024069D" w:rsidRPr="00546298" w:rsidRDefault="0024069D" w:rsidP="0024069D">
      <w:pPr>
        <w:autoSpaceDE w:val="0"/>
        <w:autoSpaceDN w:val="0"/>
        <w:adjustRightInd w:val="0"/>
        <w:ind w:left="360"/>
        <w:jc w:val="both"/>
        <w:rPr>
          <w:rFonts w:ascii="Calibri" w:hAnsi="Calibri" w:cs="Calibri"/>
          <w:sz w:val="22"/>
          <w:szCs w:val="22"/>
        </w:rPr>
      </w:pPr>
      <w:r w:rsidRPr="00546298">
        <w:rPr>
          <w:rFonts w:ascii="Calibri" w:hAnsi="Calibri" w:cs="Calibri"/>
          <w:sz w:val="22"/>
          <w:szCs w:val="22"/>
        </w:rPr>
        <w:t>c) koordynowanie poszczególnych etapów robót;</w:t>
      </w:r>
    </w:p>
    <w:p w14:paraId="45277D95" w14:textId="77777777" w:rsidR="0024069D" w:rsidRPr="00546298" w:rsidRDefault="0024069D" w:rsidP="0024069D">
      <w:pPr>
        <w:autoSpaceDE w:val="0"/>
        <w:autoSpaceDN w:val="0"/>
        <w:adjustRightInd w:val="0"/>
        <w:ind w:left="360"/>
        <w:jc w:val="both"/>
        <w:rPr>
          <w:rFonts w:ascii="Calibri" w:hAnsi="Calibri" w:cs="Calibri"/>
          <w:sz w:val="22"/>
          <w:szCs w:val="22"/>
        </w:rPr>
      </w:pPr>
      <w:r w:rsidRPr="00546298">
        <w:rPr>
          <w:rFonts w:ascii="Calibri" w:hAnsi="Calibri" w:cs="Calibri"/>
          <w:sz w:val="22"/>
          <w:szCs w:val="22"/>
        </w:rPr>
        <w:t>d) koordynowanie robót z podwykonawcami;</w:t>
      </w:r>
    </w:p>
    <w:p w14:paraId="170990D4" w14:textId="77777777" w:rsidR="0024069D" w:rsidRPr="00546298" w:rsidRDefault="0024069D" w:rsidP="0024069D">
      <w:pPr>
        <w:autoSpaceDE w:val="0"/>
        <w:autoSpaceDN w:val="0"/>
        <w:adjustRightInd w:val="0"/>
        <w:ind w:left="360"/>
        <w:jc w:val="both"/>
        <w:rPr>
          <w:rFonts w:ascii="Calibri" w:hAnsi="Calibri" w:cs="Calibri"/>
          <w:sz w:val="22"/>
          <w:szCs w:val="22"/>
        </w:rPr>
      </w:pPr>
      <w:r w:rsidRPr="00546298">
        <w:rPr>
          <w:rFonts w:ascii="Calibri" w:hAnsi="Calibri" w:cs="Calibri"/>
          <w:sz w:val="22"/>
          <w:szCs w:val="22"/>
        </w:rPr>
        <w:t>e) odpowiedzialność za wykonanie prawidłowej dokumentacji</w:t>
      </w:r>
      <w:r>
        <w:rPr>
          <w:rFonts w:ascii="Calibri" w:hAnsi="Calibri" w:cs="Calibri"/>
          <w:sz w:val="22"/>
          <w:szCs w:val="22"/>
        </w:rPr>
        <w:t>.</w:t>
      </w:r>
    </w:p>
    <w:p w14:paraId="6505C45E" w14:textId="77777777" w:rsidR="0024069D" w:rsidRPr="00546298" w:rsidRDefault="0024069D" w:rsidP="0024069D">
      <w:pPr>
        <w:numPr>
          <w:ilvl w:val="0"/>
          <w:numId w:val="16"/>
        </w:numPr>
        <w:autoSpaceDE w:val="0"/>
        <w:autoSpaceDN w:val="0"/>
        <w:adjustRightInd w:val="0"/>
        <w:spacing w:line="256" w:lineRule="auto"/>
        <w:ind w:left="284" w:hanging="284"/>
        <w:jc w:val="both"/>
        <w:rPr>
          <w:rFonts w:ascii="Calibri" w:hAnsi="Calibri" w:cs="Calibri"/>
          <w:sz w:val="22"/>
          <w:szCs w:val="22"/>
          <w:lang w:eastAsia="en-US"/>
        </w:rPr>
      </w:pPr>
      <w:r w:rsidRPr="00546298">
        <w:rPr>
          <w:rFonts w:ascii="Calibri" w:hAnsi="Calibri" w:cs="Calibri"/>
          <w:sz w:val="22"/>
          <w:szCs w:val="22"/>
          <w:lang w:eastAsia="en-US"/>
        </w:rPr>
        <w:t xml:space="preserve">   W przypadku zmiany osób pełniących funkcje, o których mowa w ust. 1 i 2 niniejszego paragrafu, każda ze stron obowiązana jest do niezwłocznego złożenia drugiej Stronie pisemnego powiadomienia o tym fakcie.</w:t>
      </w:r>
    </w:p>
    <w:p w14:paraId="294B428F" w14:textId="77777777" w:rsidR="0024069D" w:rsidRPr="00546298" w:rsidRDefault="0024069D" w:rsidP="0024069D">
      <w:pPr>
        <w:autoSpaceDE w:val="0"/>
        <w:autoSpaceDN w:val="0"/>
        <w:adjustRightInd w:val="0"/>
        <w:jc w:val="both"/>
        <w:rPr>
          <w:rFonts w:ascii="Calibri" w:hAnsi="Calibri" w:cs="Calibri"/>
          <w:sz w:val="22"/>
          <w:szCs w:val="22"/>
          <w:lang w:eastAsia="en-US"/>
        </w:rPr>
      </w:pPr>
    </w:p>
    <w:p w14:paraId="47453DD1" w14:textId="77777777" w:rsidR="0024069D" w:rsidRPr="00B77565" w:rsidRDefault="0024069D" w:rsidP="0024069D">
      <w:pPr>
        <w:autoSpaceDE w:val="0"/>
        <w:autoSpaceDN w:val="0"/>
        <w:adjustRightInd w:val="0"/>
        <w:jc w:val="center"/>
        <w:rPr>
          <w:rFonts w:ascii="Calibri" w:hAnsi="Calibri" w:cs="Calibri"/>
          <w:b/>
          <w:bCs/>
          <w:sz w:val="22"/>
          <w:szCs w:val="22"/>
        </w:rPr>
      </w:pPr>
      <w:r w:rsidRPr="00B77565">
        <w:rPr>
          <w:rFonts w:ascii="Calibri" w:hAnsi="Calibri" w:cs="Calibri"/>
          <w:b/>
          <w:bCs/>
          <w:sz w:val="22"/>
          <w:szCs w:val="22"/>
        </w:rPr>
        <w:t>§ 1</w:t>
      </w:r>
      <w:r>
        <w:rPr>
          <w:rFonts w:ascii="Calibri" w:hAnsi="Calibri" w:cs="Calibri"/>
          <w:b/>
          <w:bCs/>
          <w:sz w:val="22"/>
          <w:szCs w:val="22"/>
        </w:rPr>
        <w:t>4</w:t>
      </w:r>
      <w:r w:rsidRPr="00B77565">
        <w:rPr>
          <w:rFonts w:ascii="Calibri" w:hAnsi="Calibri" w:cs="Calibri"/>
          <w:b/>
          <w:bCs/>
          <w:sz w:val="22"/>
          <w:szCs w:val="22"/>
        </w:rPr>
        <w:t>. ZMIANA UMOWY</w:t>
      </w:r>
    </w:p>
    <w:p w14:paraId="46615AE9" w14:textId="77777777" w:rsidR="0024069D" w:rsidRPr="00B77565" w:rsidRDefault="0024069D" w:rsidP="0024069D">
      <w:pPr>
        <w:numPr>
          <w:ilvl w:val="3"/>
          <w:numId w:val="6"/>
        </w:numPr>
        <w:tabs>
          <w:tab w:val="clear" w:pos="2520"/>
          <w:tab w:val="num" w:pos="284"/>
        </w:tabs>
        <w:autoSpaceDE w:val="0"/>
        <w:autoSpaceDN w:val="0"/>
        <w:adjustRightInd w:val="0"/>
        <w:ind w:left="360"/>
        <w:jc w:val="both"/>
        <w:rPr>
          <w:rFonts w:ascii="Calibri" w:hAnsi="Calibri" w:cs="Calibri"/>
          <w:sz w:val="22"/>
          <w:szCs w:val="22"/>
        </w:rPr>
      </w:pPr>
      <w:r w:rsidRPr="00B77565">
        <w:rPr>
          <w:rFonts w:ascii="Calibri" w:hAnsi="Calibri" w:cs="Calibri"/>
          <w:sz w:val="22"/>
          <w:szCs w:val="22"/>
        </w:rPr>
        <w:t>Zmiany Umowy muszą być dokonane na piśmie pod rygorem nieważności.</w:t>
      </w:r>
    </w:p>
    <w:p w14:paraId="1FE96A46" w14:textId="77777777" w:rsidR="0024069D" w:rsidRPr="00B77565" w:rsidRDefault="0024069D" w:rsidP="0024069D">
      <w:pPr>
        <w:numPr>
          <w:ilvl w:val="3"/>
          <w:numId w:val="6"/>
        </w:numPr>
        <w:tabs>
          <w:tab w:val="clear" w:pos="2520"/>
          <w:tab w:val="left" w:pos="284"/>
        </w:tabs>
        <w:autoSpaceDE w:val="0"/>
        <w:autoSpaceDN w:val="0"/>
        <w:adjustRightInd w:val="0"/>
        <w:ind w:left="284" w:hanging="284"/>
        <w:jc w:val="both"/>
        <w:rPr>
          <w:rFonts w:ascii="Calibri" w:hAnsi="Calibri" w:cs="Calibri"/>
          <w:sz w:val="22"/>
          <w:szCs w:val="22"/>
        </w:rPr>
      </w:pPr>
      <w:r w:rsidRPr="00B77565">
        <w:rPr>
          <w:rFonts w:ascii="Calibri" w:hAnsi="Calibri" w:cs="Calibri"/>
          <w:sz w:val="22"/>
          <w:szCs w:val="22"/>
        </w:rPr>
        <w:t>Przewiduje się możliwość dokonania zmian w umowie na warunkach określonych w niniejszym paragrafie. Wystąpienie którejkolwiek z okoliczności wskazanych w niniejszym paragrafie nie stanowi zobowiązania Stron do wprowadzenia zmiany.</w:t>
      </w:r>
    </w:p>
    <w:p w14:paraId="589EB9CC" w14:textId="77777777" w:rsidR="0024069D" w:rsidRPr="00B77565" w:rsidRDefault="0024069D" w:rsidP="0024069D">
      <w:pPr>
        <w:ind w:left="284" w:hanging="284"/>
        <w:jc w:val="both"/>
        <w:rPr>
          <w:rFonts w:ascii="Calibri" w:hAnsi="Calibri" w:cs="Calibri"/>
          <w:sz w:val="22"/>
          <w:szCs w:val="22"/>
        </w:rPr>
      </w:pPr>
      <w:r w:rsidRPr="00B77565">
        <w:rPr>
          <w:rFonts w:ascii="Calibri" w:hAnsi="Calibri" w:cs="Calibri"/>
          <w:sz w:val="22"/>
          <w:szCs w:val="22"/>
        </w:rPr>
        <w:t xml:space="preserve">3. </w:t>
      </w:r>
      <w:r>
        <w:rPr>
          <w:rFonts w:ascii="Calibri" w:hAnsi="Calibri" w:cs="Calibri"/>
          <w:sz w:val="22"/>
          <w:szCs w:val="22"/>
        </w:rPr>
        <w:t xml:space="preserve"> </w:t>
      </w:r>
      <w:r w:rsidRPr="00B77565">
        <w:rPr>
          <w:rFonts w:ascii="Calibri" w:hAnsi="Calibri" w:cs="Calibri"/>
          <w:sz w:val="22"/>
          <w:szCs w:val="22"/>
        </w:rPr>
        <w:t>Zmiana postanowień zawartej Umowy po jej zawarciu w stosunku do treści oferty złożonej przez</w:t>
      </w:r>
      <w:r>
        <w:rPr>
          <w:rFonts w:ascii="Calibri" w:hAnsi="Calibri" w:cs="Calibri"/>
          <w:sz w:val="22"/>
          <w:szCs w:val="22"/>
        </w:rPr>
        <w:t xml:space="preserve"> </w:t>
      </w:r>
      <w:r w:rsidRPr="00B77565">
        <w:rPr>
          <w:rFonts w:ascii="Calibri" w:hAnsi="Calibri" w:cs="Calibri"/>
          <w:sz w:val="22"/>
          <w:szCs w:val="22"/>
        </w:rPr>
        <w:t xml:space="preserve">Wykonawcę jest dopuszczalna przy zachowaniu następujących warunków: </w:t>
      </w:r>
    </w:p>
    <w:p w14:paraId="5C4AB40E" w14:textId="77777777" w:rsidR="0024069D" w:rsidRPr="00B77565" w:rsidRDefault="0024069D" w:rsidP="0024069D">
      <w:pPr>
        <w:autoSpaceDE w:val="0"/>
        <w:autoSpaceDN w:val="0"/>
        <w:ind w:left="360"/>
        <w:rPr>
          <w:rFonts w:ascii="Calibri" w:hAnsi="Calibri" w:cs="Calibri"/>
          <w:sz w:val="22"/>
          <w:szCs w:val="22"/>
        </w:rPr>
      </w:pPr>
      <w:r w:rsidRPr="00B77565">
        <w:rPr>
          <w:rFonts w:ascii="Calibri" w:hAnsi="Calibri" w:cs="Calibri"/>
          <w:sz w:val="22"/>
          <w:szCs w:val="22"/>
        </w:rPr>
        <w:t>1) Zmiana terminu realizacji przedmiotu zamówienia, w przypadku:</w:t>
      </w:r>
    </w:p>
    <w:p w14:paraId="38EA5AF9" w14:textId="77777777" w:rsidR="0024069D" w:rsidRPr="00B77565" w:rsidRDefault="0024069D" w:rsidP="0024069D">
      <w:pPr>
        <w:numPr>
          <w:ilvl w:val="0"/>
          <w:numId w:val="10"/>
        </w:numPr>
        <w:ind w:left="851" w:hanging="131"/>
        <w:jc w:val="both"/>
        <w:rPr>
          <w:rFonts w:ascii="Calibri" w:hAnsi="Calibri" w:cs="Calibri"/>
          <w:sz w:val="22"/>
          <w:szCs w:val="22"/>
        </w:rPr>
      </w:pPr>
      <w:r w:rsidRPr="00B77565">
        <w:rPr>
          <w:rFonts w:ascii="Calibri" w:hAnsi="Calibri" w:cs="Calibri"/>
          <w:sz w:val="22"/>
          <w:szCs w:val="22"/>
        </w:rPr>
        <w:t>działania siły wyższej, uniemożliwiającej wykonanie robót w określonym pierwotnie</w:t>
      </w:r>
      <w:r w:rsidRPr="00B77565">
        <w:rPr>
          <w:rFonts w:ascii="Calibri" w:hAnsi="Calibri" w:cs="Calibri"/>
          <w:sz w:val="22"/>
          <w:szCs w:val="22"/>
        </w:rPr>
        <w:br/>
        <w:t>terminie,</w:t>
      </w:r>
    </w:p>
    <w:p w14:paraId="11B0CCCA" w14:textId="77777777" w:rsidR="0024069D" w:rsidRPr="00B77565" w:rsidRDefault="0024069D" w:rsidP="0024069D">
      <w:pPr>
        <w:numPr>
          <w:ilvl w:val="0"/>
          <w:numId w:val="10"/>
        </w:numPr>
        <w:ind w:left="851" w:hanging="131"/>
        <w:jc w:val="both"/>
        <w:rPr>
          <w:rFonts w:ascii="Calibri" w:hAnsi="Calibri" w:cs="Calibri"/>
          <w:sz w:val="22"/>
          <w:szCs w:val="22"/>
        </w:rPr>
      </w:pPr>
      <w:r>
        <w:rPr>
          <w:rFonts w:ascii="Calibri" w:hAnsi="Calibri" w:cs="Calibri"/>
          <w:sz w:val="22"/>
          <w:szCs w:val="22"/>
        </w:rPr>
        <w:t xml:space="preserve"> </w:t>
      </w:r>
      <w:r w:rsidRPr="00B77565">
        <w:rPr>
          <w:rFonts w:ascii="Calibri" w:hAnsi="Calibri" w:cs="Calibri"/>
          <w:sz w:val="22"/>
          <w:szCs w:val="22"/>
        </w:rPr>
        <w:t>zaistnienia niesprzyjających warunków atmosferycznych, uniemożliwiających wykonywanie prac budowlanych lub spełnienie wymogów technologicznych,</w:t>
      </w:r>
      <w:r>
        <w:rPr>
          <w:rFonts w:ascii="Calibri" w:hAnsi="Calibri" w:cs="Calibri"/>
          <w:sz w:val="22"/>
          <w:szCs w:val="22"/>
        </w:rPr>
        <w:t xml:space="preserve"> </w:t>
      </w:r>
      <w:r w:rsidRPr="00B77565">
        <w:rPr>
          <w:rFonts w:ascii="Calibri" w:hAnsi="Calibri" w:cs="Calibri"/>
          <w:sz w:val="22"/>
          <w:szCs w:val="22"/>
        </w:rPr>
        <w:t xml:space="preserve">udokumentowanych przez wykonawcę i potwierdzonych przez nadzór inwestorski, </w:t>
      </w:r>
    </w:p>
    <w:p w14:paraId="46AD1C0D" w14:textId="77777777" w:rsidR="0024069D" w:rsidRPr="00B77565" w:rsidRDefault="0024069D" w:rsidP="0024069D">
      <w:pPr>
        <w:numPr>
          <w:ilvl w:val="0"/>
          <w:numId w:val="10"/>
        </w:numPr>
        <w:ind w:left="993" w:hanging="273"/>
        <w:jc w:val="both"/>
        <w:rPr>
          <w:rFonts w:ascii="Calibri" w:hAnsi="Calibri" w:cs="Calibri"/>
          <w:sz w:val="22"/>
          <w:szCs w:val="22"/>
        </w:rPr>
      </w:pPr>
      <w:r w:rsidRPr="00B77565">
        <w:rPr>
          <w:rFonts w:ascii="Calibri" w:hAnsi="Calibri" w:cs="Calibri"/>
          <w:sz w:val="22"/>
          <w:szCs w:val="22"/>
        </w:rPr>
        <w:t>konieczności uzyskania decyzji lub uzgodnień, mogących spowodować wstrzymanie</w:t>
      </w:r>
      <w:r w:rsidRPr="00B77565">
        <w:rPr>
          <w:rFonts w:ascii="Calibri" w:hAnsi="Calibri" w:cs="Calibri"/>
          <w:sz w:val="22"/>
          <w:szCs w:val="22"/>
        </w:rPr>
        <w:br/>
        <w:t>robót,</w:t>
      </w:r>
    </w:p>
    <w:p w14:paraId="7A1A012D" w14:textId="77777777" w:rsidR="0024069D" w:rsidRPr="00B77565" w:rsidRDefault="0024069D" w:rsidP="0024069D">
      <w:pPr>
        <w:numPr>
          <w:ilvl w:val="0"/>
          <w:numId w:val="10"/>
        </w:numPr>
        <w:jc w:val="both"/>
        <w:rPr>
          <w:rFonts w:ascii="Calibri" w:hAnsi="Calibri" w:cs="Calibri"/>
          <w:sz w:val="22"/>
          <w:szCs w:val="22"/>
        </w:rPr>
      </w:pPr>
      <w:r w:rsidRPr="00B77565">
        <w:rPr>
          <w:rFonts w:ascii="Calibri" w:hAnsi="Calibri" w:cs="Calibri"/>
          <w:sz w:val="22"/>
          <w:szCs w:val="22"/>
        </w:rPr>
        <w:t xml:space="preserve"> prac lub badań archeologicznych, wykopalisk, powodujących konieczność wstrzymania robót objętych niniejszą umową,</w:t>
      </w:r>
    </w:p>
    <w:p w14:paraId="52AC0F1C" w14:textId="77777777" w:rsidR="0024069D" w:rsidRPr="00B77565" w:rsidRDefault="0024069D" w:rsidP="0024069D">
      <w:pPr>
        <w:numPr>
          <w:ilvl w:val="0"/>
          <w:numId w:val="10"/>
        </w:numPr>
        <w:jc w:val="both"/>
        <w:rPr>
          <w:rFonts w:ascii="Calibri" w:hAnsi="Calibri" w:cs="Calibri"/>
          <w:sz w:val="22"/>
          <w:szCs w:val="22"/>
        </w:rPr>
      </w:pPr>
      <w:r w:rsidRPr="00B77565">
        <w:rPr>
          <w:rFonts w:ascii="Calibri" w:hAnsi="Calibri" w:cs="Calibri"/>
          <w:sz w:val="22"/>
          <w:szCs w:val="22"/>
        </w:rPr>
        <w:t xml:space="preserve"> wstrzymania realizacji robót przez uprawniony organ z powodu znalezienia niewybuchów i niewypałów,</w:t>
      </w:r>
    </w:p>
    <w:p w14:paraId="2DCC9770" w14:textId="77777777" w:rsidR="0024069D" w:rsidRPr="00B77565" w:rsidRDefault="0024069D" w:rsidP="0024069D">
      <w:pPr>
        <w:numPr>
          <w:ilvl w:val="0"/>
          <w:numId w:val="10"/>
        </w:numPr>
        <w:autoSpaceDE w:val="0"/>
        <w:autoSpaceDN w:val="0"/>
        <w:adjustRightInd w:val="0"/>
        <w:jc w:val="both"/>
        <w:rPr>
          <w:rFonts w:ascii="Calibri" w:hAnsi="Calibri" w:cs="Calibri"/>
          <w:sz w:val="22"/>
          <w:szCs w:val="22"/>
          <w:lang w:eastAsia="en-US"/>
        </w:rPr>
      </w:pPr>
      <w:r w:rsidRPr="00B77565">
        <w:rPr>
          <w:rFonts w:ascii="Calibri" w:hAnsi="Calibri" w:cs="Calibri"/>
          <w:sz w:val="22"/>
          <w:szCs w:val="22"/>
          <w:lang w:eastAsia="en-US"/>
        </w:rPr>
        <w:t xml:space="preserve"> wystąpienia okoliczności, których strony Umowy nie były w stanie przewidzieć pomimo zachowania należytej staranności. W przedstawionych przypadkach wystąpienia opóźnień strony ustalą nowe terminy realizacji z tym, że maksymalny okres przesunięcia terminu zakończenia robót równy będzie okresowi przerwy lub postoju w ich prowadzeniu, </w:t>
      </w:r>
    </w:p>
    <w:p w14:paraId="1CDA7D9B" w14:textId="77777777" w:rsidR="0024069D" w:rsidRPr="00B77565" w:rsidRDefault="0024069D" w:rsidP="0024069D">
      <w:pPr>
        <w:numPr>
          <w:ilvl w:val="0"/>
          <w:numId w:val="10"/>
        </w:numPr>
        <w:autoSpaceDE w:val="0"/>
        <w:autoSpaceDN w:val="0"/>
        <w:adjustRightInd w:val="0"/>
        <w:jc w:val="both"/>
        <w:rPr>
          <w:rFonts w:ascii="Calibri" w:hAnsi="Calibri" w:cs="Calibri"/>
          <w:sz w:val="22"/>
          <w:szCs w:val="22"/>
          <w:lang w:eastAsia="en-US"/>
        </w:rPr>
      </w:pPr>
      <w:r w:rsidRPr="00B77565">
        <w:rPr>
          <w:rFonts w:ascii="Calibri" w:hAnsi="Calibri" w:cs="Calibri"/>
          <w:sz w:val="22"/>
          <w:szCs w:val="22"/>
          <w:lang w:eastAsia="en-US"/>
        </w:rPr>
        <w:t xml:space="preserve"> w przypadku zmiany przedmiotu zamówienia na zasadach określonych w pkt. 2.</w:t>
      </w:r>
    </w:p>
    <w:p w14:paraId="05115597" w14:textId="77777777" w:rsidR="0024069D" w:rsidRPr="00B77565" w:rsidRDefault="0024069D" w:rsidP="0024069D">
      <w:pPr>
        <w:ind w:left="360"/>
        <w:jc w:val="both"/>
        <w:rPr>
          <w:rFonts w:ascii="Calibri" w:hAnsi="Calibri" w:cs="Calibri"/>
          <w:sz w:val="22"/>
          <w:szCs w:val="22"/>
        </w:rPr>
      </w:pPr>
      <w:r w:rsidRPr="00B77565">
        <w:rPr>
          <w:rFonts w:ascii="Calibri" w:hAnsi="Calibri" w:cs="Calibri"/>
          <w:sz w:val="22"/>
          <w:szCs w:val="22"/>
        </w:rPr>
        <w:t>2) W zakresie dotyczącym przedmiotu zamówienia, tj. gdy:</w:t>
      </w:r>
    </w:p>
    <w:p w14:paraId="050D30C4" w14:textId="77777777" w:rsidR="0024069D" w:rsidRPr="00B77565" w:rsidRDefault="0024069D" w:rsidP="0024069D">
      <w:pPr>
        <w:numPr>
          <w:ilvl w:val="0"/>
          <w:numId w:val="11"/>
        </w:numPr>
        <w:jc w:val="both"/>
        <w:rPr>
          <w:rFonts w:ascii="Calibri" w:hAnsi="Calibri" w:cs="Calibri"/>
          <w:sz w:val="22"/>
          <w:szCs w:val="22"/>
        </w:rPr>
      </w:pPr>
      <w:r w:rsidRPr="00B77565">
        <w:rPr>
          <w:rFonts w:ascii="Calibri" w:hAnsi="Calibri" w:cs="Calibri"/>
          <w:sz w:val="22"/>
          <w:szCs w:val="22"/>
        </w:rPr>
        <w:t xml:space="preserve"> zmiany zakresu i sposobu wykonania zamówienia wynikających z konieczności zmiany dokumentacji technicznej, skorygowanej przez projektanta i zaakceptowanej przez Zamawiającego,</w:t>
      </w:r>
    </w:p>
    <w:p w14:paraId="66147770" w14:textId="77777777" w:rsidR="0024069D" w:rsidRPr="00B77565" w:rsidRDefault="0024069D" w:rsidP="0024069D">
      <w:pPr>
        <w:numPr>
          <w:ilvl w:val="0"/>
          <w:numId w:val="11"/>
        </w:numPr>
        <w:shd w:val="clear" w:color="auto" w:fill="FFFFFF"/>
        <w:jc w:val="both"/>
        <w:rPr>
          <w:rFonts w:ascii="Calibri" w:hAnsi="Calibri" w:cs="Calibri"/>
          <w:sz w:val="22"/>
          <w:szCs w:val="22"/>
        </w:rPr>
      </w:pPr>
      <w:r w:rsidRPr="00B77565">
        <w:rPr>
          <w:rFonts w:ascii="Calibri" w:hAnsi="Calibri" w:cs="Calibri"/>
          <w:color w:val="000000"/>
          <w:sz w:val="22"/>
          <w:szCs w:val="22"/>
        </w:rPr>
        <w:t>dokonane będą na podstawie art. 20 ust. 1 pkt 4 lit. b ustawy Prawo budowlane i dotyczą uzgodnionej możliwości wprowadzenia robót zamiennych w stosunku do przewidzianych w projekcie, zgłoszonych przez kierownika budowy lub inspektora nadzoru inwestorskiego</w:t>
      </w:r>
      <w:r>
        <w:rPr>
          <w:rFonts w:ascii="Calibri" w:hAnsi="Calibri" w:cs="Calibri"/>
          <w:color w:val="000000"/>
          <w:sz w:val="22"/>
          <w:szCs w:val="22"/>
        </w:rPr>
        <w:t>,</w:t>
      </w:r>
    </w:p>
    <w:p w14:paraId="3A36F248" w14:textId="77777777" w:rsidR="0024069D" w:rsidRPr="00B77565" w:rsidRDefault="0024069D" w:rsidP="0024069D">
      <w:pPr>
        <w:numPr>
          <w:ilvl w:val="0"/>
          <w:numId w:val="11"/>
        </w:numPr>
        <w:shd w:val="clear" w:color="auto" w:fill="FFFFFF"/>
        <w:jc w:val="both"/>
        <w:rPr>
          <w:rFonts w:ascii="Calibri" w:hAnsi="Calibri" w:cs="Calibri"/>
          <w:sz w:val="22"/>
          <w:szCs w:val="22"/>
        </w:rPr>
      </w:pPr>
      <w:r w:rsidRPr="00B77565">
        <w:rPr>
          <w:rFonts w:ascii="Calibri" w:hAnsi="Calibri" w:cs="Calibri"/>
          <w:sz w:val="22"/>
          <w:szCs w:val="22"/>
        </w:rPr>
        <w:t xml:space="preserve"> inne niż wymienione w pkt.2 lit. a,</w:t>
      </w:r>
      <w:r>
        <w:rPr>
          <w:rFonts w:ascii="Calibri" w:hAnsi="Calibri" w:cs="Calibri"/>
          <w:sz w:val="22"/>
          <w:szCs w:val="22"/>
        </w:rPr>
        <w:t xml:space="preserve"> </w:t>
      </w:r>
      <w:r w:rsidRPr="00B77565">
        <w:rPr>
          <w:rFonts w:ascii="Calibri" w:hAnsi="Calibri" w:cs="Calibri"/>
          <w:sz w:val="22"/>
          <w:szCs w:val="22"/>
        </w:rPr>
        <w:t>b, jeżeli zmiany są korzystne dla Zamawiającego, albo wynikają z okoliczności, których nie można było przewidzieć.</w:t>
      </w:r>
    </w:p>
    <w:p w14:paraId="68F991E4" w14:textId="77777777" w:rsidR="0024069D" w:rsidRPr="00B77565" w:rsidRDefault="0024069D" w:rsidP="0024069D">
      <w:pPr>
        <w:autoSpaceDE w:val="0"/>
        <w:autoSpaceDN w:val="0"/>
        <w:ind w:left="360"/>
        <w:jc w:val="both"/>
        <w:rPr>
          <w:rFonts w:ascii="Calibri" w:hAnsi="Calibri" w:cs="Calibri"/>
          <w:sz w:val="22"/>
          <w:szCs w:val="22"/>
        </w:rPr>
      </w:pPr>
      <w:r w:rsidRPr="00B77565">
        <w:rPr>
          <w:rFonts w:ascii="Calibri" w:hAnsi="Calibri" w:cs="Calibri"/>
          <w:sz w:val="22"/>
          <w:szCs w:val="22"/>
        </w:rPr>
        <w:t>3) W zakresie dotyczącym wynagrodzenia umownego:</w:t>
      </w:r>
    </w:p>
    <w:p w14:paraId="495EBA95" w14:textId="77777777" w:rsidR="0024069D" w:rsidRPr="00B77565" w:rsidRDefault="0024069D" w:rsidP="0024069D">
      <w:pPr>
        <w:numPr>
          <w:ilvl w:val="0"/>
          <w:numId w:val="12"/>
        </w:numPr>
        <w:autoSpaceDE w:val="0"/>
        <w:autoSpaceDN w:val="0"/>
        <w:jc w:val="both"/>
        <w:rPr>
          <w:rFonts w:ascii="Calibri" w:hAnsi="Calibri" w:cs="Calibri"/>
          <w:sz w:val="22"/>
          <w:szCs w:val="22"/>
        </w:rPr>
      </w:pPr>
      <w:r w:rsidRPr="00B77565">
        <w:rPr>
          <w:rFonts w:ascii="Calibri" w:hAnsi="Calibri" w:cs="Calibri"/>
          <w:sz w:val="22"/>
          <w:szCs w:val="22"/>
        </w:rPr>
        <w:t xml:space="preserve"> zmiana obowiązującej stawki VAT. Jeśli zmiana stawki VAT będzie powodować zmianę kosztów wykonania umowy po stronie Wykonawcy, Zamawiający dopuszcza możliwość zmiany wynagrodzenia o kwotę równą różnicy w kwocie podatku zapłaconego przez Wykonawcę,</w:t>
      </w:r>
    </w:p>
    <w:p w14:paraId="5228CF67" w14:textId="77777777" w:rsidR="0024069D" w:rsidRPr="00B77565" w:rsidRDefault="0024069D" w:rsidP="0024069D">
      <w:pPr>
        <w:numPr>
          <w:ilvl w:val="0"/>
          <w:numId w:val="12"/>
        </w:numPr>
        <w:autoSpaceDE w:val="0"/>
        <w:autoSpaceDN w:val="0"/>
        <w:jc w:val="both"/>
        <w:rPr>
          <w:rFonts w:ascii="Calibri" w:hAnsi="Calibri" w:cs="Calibri"/>
          <w:sz w:val="22"/>
          <w:szCs w:val="22"/>
        </w:rPr>
      </w:pPr>
      <w:r w:rsidRPr="00B77565">
        <w:rPr>
          <w:rFonts w:ascii="Calibri" w:hAnsi="Calibri" w:cs="Calibri"/>
          <w:sz w:val="22"/>
          <w:szCs w:val="22"/>
        </w:rPr>
        <w:lastRenderedPageBreak/>
        <w:t xml:space="preserve"> wynagrodzenia umownego pod warunkiem, że zmiany te są korzystne dla Zamawiającego lub zmiany te będą spowodowane zmniejszeniem zakresu przedmiotu zamówienia,</w:t>
      </w:r>
    </w:p>
    <w:p w14:paraId="02A98421" w14:textId="77777777" w:rsidR="0024069D" w:rsidRPr="00B77565" w:rsidRDefault="0024069D" w:rsidP="0024069D">
      <w:pPr>
        <w:numPr>
          <w:ilvl w:val="0"/>
          <w:numId w:val="15"/>
        </w:numPr>
        <w:autoSpaceDE w:val="0"/>
        <w:autoSpaceDN w:val="0"/>
        <w:adjustRightInd w:val="0"/>
        <w:spacing w:after="160"/>
        <w:contextualSpacing/>
        <w:jc w:val="both"/>
        <w:rPr>
          <w:rFonts w:ascii="Calibri" w:hAnsi="Calibri" w:cs="Calibri"/>
          <w:sz w:val="22"/>
          <w:szCs w:val="22"/>
        </w:rPr>
      </w:pPr>
      <w:r w:rsidRPr="00B77565">
        <w:rPr>
          <w:rFonts w:ascii="Calibri" w:hAnsi="Calibri" w:cs="Calibri"/>
          <w:sz w:val="22"/>
          <w:szCs w:val="22"/>
        </w:rPr>
        <w:t>Wykonawcy wspólnie ubiegający się o udzielenie zamówienia ponoszą solidarną</w:t>
      </w:r>
      <w:r>
        <w:rPr>
          <w:rFonts w:ascii="Calibri" w:hAnsi="Calibri" w:cs="Calibri"/>
          <w:sz w:val="22"/>
          <w:szCs w:val="22"/>
        </w:rPr>
        <w:t xml:space="preserve"> </w:t>
      </w:r>
      <w:r w:rsidRPr="00B77565">
        <w:rPr>
          <w:rFonts w:ascii="Calibri" w:hAnsi="Calibri" w:cs="Calibri"/>
          <w:sz w:val="22"/>
          <w:szCs w:val="22"/>
        </w:rPr>
        <w:t xml:space="preserve">odpowiedzialność za wykonanie umowy. </w:t>
      </w:r>
    </w:p>
    <w:p w14:paraId="3C3E9412" w14:textId="77777777" w:rsidR="0024069D" w:rsidRPr="00B77565" w:rsidRDefault="0024069D" w:rsidP="0024069D">
      <w:pPr>
        <w:numPr>
          <w:ilvl w:val="0"/>
          <w:numId w:val="15"/>
        </w:numPr>
        <w:autoSpaceDE w:val="0"/>
        <w:autoSpaceDN w:val="0"/>
        <w:adjustRightInd w:val="0"/>
        <w:spacing w:after="160"/>
        <w:contextualSpacing/>
        <w:jc w:val="both"/>
        <w:rPr>
          <w:rFonts w:ascii="Calibri" w:hAnsi="Calibri" w:cs="Calibri"/>
          <w:sz w:val="22"/>
          <w:szCs w:val="22"/>
        </w:rPr>
      </w:pPr>
      <w:r w:rsidRPr="00B77565">
        <w:rPr>
          <w:rFonts w:ascii="Calibri" w:hAnsi="Calibri" w:cs="Calibri"/>
          <w:sz w:val="22"/>
          <w:szCs w:val="22"/>
        </w:rPr>
        <w:t>W innych przypadkach, gdy Zamawiający postanowił zmienić zakres realizowanego zamówienia bądź inne postanowienia Umowy ze względu na nowe okoliczności, o których nie wiedział zawierając Umowę.</w:t>
      </w:r>
    </w:p>
    <w:p w14:paraId="47C34537" w14:textId="77777777" w:rsidR="0024069D" w:rsidRDefault="0024069D" w:rsidP="0024069D">
      <w:pPr>
        <w:numPr>
          <w:ilvl w:val="0"/>
          <w:numId w:val="15"/>
        </w:numPr>
        <w:autoSpaceDE w:val="0"/>
        <w:autoSpaceDN w:val="0"/>
        <w:adjustRightInd w:val="0"/>
        <w:spacing w:after="160"/>
        <w:contextualSpacing/>
        <w:jc w:val="both"/>
        <w:rPr>
          <w:rFonts w:ascii="Calibri" w:hAnsi="Calibri" w:cs="Calibri"/>
          <w:sz w:val="22"/>
          <w:szCs w:val="22"/>
        </w:rPr>
      </w:pPr>
      <w:r w:rsidRPr="00B77565">
        <w:rPr>
          <w:rFonts w:ascii="Calibri" w:hAnsi="Calibri" w:cs="Calibri"/>
          <w:sz w:val="22"/>
          <w:szCs w:val="22"/>
        </w:rPr>
        <w:t>Wszystkie powyższe postanowienia stanowią katalog zmian, na które Zamawiający może wyrazić zgodę, nie stanowią jednocześnie zobowiązania Zamawiającego do ich wprowadzenia.</w:t>
      </w:r>
    </w:p>
    <w:p w14:paraId="2943352F" w14:textId="77777777" w:rsidR="0024069D" w:rsidRDefault="0024069D" w:rsidP="0024069D">
      <w:pPr>
        <w:autoSpaceDE w:val="0"/>
        <w:autoSpaceDN w:val="0"/>
        <w:adjustRightInd w:val="0"/>
        <w:spacing w:after="160"/>
        <w:contextualSpacing/>
        <w:jc w:val="both"/>
        <w:rPr>
          <w:rFonts w:ascii="Calibri" w:hAnsi="Calibri" w:cs="Calibri"/>
          <w:sz w:val="22"/>
          <w:szCs w:val="22"/>
        </w:rPr>
      </w:pPr>
    </w:p>
    <w:p w14:paraId="125C1CA0" w14:textId="77777777" w:rsidR="0024069D" w:rsidRPr="004D1E35" w:rsidRDefault="0024069D" w:rsidP="0024069D">
      <w:pPr>
        <w:pStyle w:val="Normalny1"/>
        <w:spacing w:line="240" w:lineRule="auto"/>
        <w:jc w:val="center"/>
        <w:rPr>
          <w:rFonts w:asciiTheme="minorHAnsi" w:hAnsiTheme="minorHAnsi" w:cstheme="minorHAnsi"/>
          <w:b/>
          <w:bCs/>
          <w:sz w:val="22"/>
          <w:szCs w:val="22"/>
        </w:rPr>
      </w:pPr>
      <w:r w:rsidRPr="004D1E35">
        <w:rPr>
          <w:rFonts w:asciiTheme="minorHAnsi" w:hAnsiTheme="minorHAnsi" w:cstheme="minorHAnsi"/>
          <w:b/>
          <w:bCs/>
          <w:sz w:val="22"/>
          <w:szCs w:val="22"/>
        </w:rPr>
        <w:t>§ 1</w:t>
      </w:r>
      <w:r>
        <w:rPr>
          <w:rFonts w:asciiTheme="minorHAnsi" w:hAnsiTheme="minorHAnsi" w:cstheme="minorHAnsi"/>
          <w:b/>
          <w:bCs/>
          <w:sz w:val="22"/>
          <w:szCs w:val="22"/>
        </w:rPr>
        <w:t xml:space="preserve">5. </w:t>
      </w:r>
      <w:r w:rsidRPr="004D1E35">
        <w:rPr>
          <w:rFonts w:asciiTheme="minorHAnsi" w:hAnsiTheme="minorHAnsi" w:cstheme="minorHAnsi"/>
          <w:b/>
          <w:bCs/>
          <w:sz w:val="22"/>
          <w:szCs w:val="22"/>
        </w:rPr>
        <w:t>K</w:t>
      </w:r>
      <w:r>
        <w:rPr>
          <w:rFonts w:asciiTheme="minorHAnsi" w:hAnsiTheme="minorHAnsi" w:cstheme="minorHAnsi"/>
          <w:b/>
          <w:bCs/>
          <w:sz w:val="22"/>
          <w:szCs w:val="22"/>
        </w:rPr>
        <w:t>LAUZULE WALORYZACYJNE</w:t>
      </w:r>
    </w:p>
    <w:p w14:paraId="72C2E3B7" w14:textId="77777777" w:rsidR="0024069D" w:rsidRPr="004D1E35" w:rsidRDefault="0024069D" w:rsidP="0024069D">
      <w:pPr>
        <w:pStyle w:val="Standard"/>
        <w:autoSpaceDE w:val="0"/>
        <w:jc w:val="both"/>
        <w:rPr>
          <w:rFonts w:asciiTheme="minorHAnsi" w:hAnsiTheme="minorHAnsi" w:cstheme="minorHAnsi"/>
          <w:kern w:val="0"/>
          <w:sz w:val="22"/>
          <w:szCs w:val="22"/>
        </w:rPr>
      </w:pPr>
      <w:r w:rsidRPr="004D1E35">
        <w:rPr>
          <w:rFonts w:asciiTheme="minorHAnsi" w:hAnsiTheme="minorHAnsi" w:cstheme="minorHAnsi"/>
          <w:kern w:val="0"/>
          <w:sz w:val="22"/>
          <w:szCs w:val="22"/>
        </w:rPr>
        <w:t xml:space="preserve">1. Zamawiający przewiduje możliwość zmiany wysokości wynagrodzenia określonego w § </w:t>
      </w:r>
      <w:r>
        <w:rPr>
          <w:rFonts w:asciiTheme="minorHAnsi" w:hAnsiTheme="minorHAnsi" w:cstheme="minorHAnsi"/>
          <w:kern w:val="0"/>
          <w:sz w:val="22"/>
          <w:szCs w:val="22"/>
        </w:rPr>
        <w:t>8</w:t>
      </w:r>
      <w:r w:rsidRPr="004D1E35">
        <w:rPr>
          <w:rFonts w:asciiTheme="minorHAnsi" w:hAnsiTheme="minorHAnsi" w:cstheme="minorHAnsi"/>
          <w:kern w:val="0"/>
          <w:sz w:val="22"/>
          <w:szCs w:val="22"/>
        </w:rPr>
        <w:t xml:space="preserve"> Umowy w następujących przypadkach:</w:t>
      </w:r>
    </w:p>
    <w:p w14:paraId="39A6C929" w14:textId="77777777" w:rsidR="0024069D" w:rsidRPr="004D1E35" w:rsidRDefault="0024069D" w:rsidP="0024069D">
      <w:pPr>
        <w:pStyle w:val="Standard"/>
        <w:autoSpaceDE w:val="0"/>
        <w:ind w:left="567"/>
        <w:jc w:val="both"/>
        <w:rPr>
          <w:rFonts w:asciiTheme="minorHAnsi" w:hAnsiTheme="minorHAnsi" w:cstheme="minorHAnsi"/>
          <w:kern w:val="0"/>
          <w:sz w:val="22"/>
          <w:szCs w:val="22"/>
        </w:rPr>
      </w:pPr>
      <w:r w:rsidRPr="004D1E35">
        <w:rPr>
          <w:rFonts w:asciiTheme="minorHAnsi" w:hAnsiTheme="minorHAnsi" w:cstheme="minorHAnsi"/>
          <w:kern w:val="0"/>
          <w:sz w:val="22"/>
          <w:szCs w:val="22"/>
        </w:rPr>
        <w:t>1) w przypadku zmiany stawki podatku od towarów i usług,</w:t>
      </w:r>
    </w:p>
    <w:p w14:paraId="4E7FF01A" w14:textId="77777777" w:rsidR="0024069D" w:rsidRPr="004D1E35" w:rsidRDefault="0024069D" w:rsidP="0024069D">
      <w:pPr>
        <w:pStyle w:val="Standard"/>
        <w:autoSpaceDE w:val="0"/>
        <w:ind w:left="567"/>
        <w:jc w:val="both"/>
        <w:rPr>
          <w:rFonts w:asciiTheme="minorHAnsi" w:hAnsiTheme="minorHAnsi" w:cstheme="minorHAnsi"/>
          <w:kern w:val="0"/>
          <w:sz w:val="22"/>
          <w:szCs w:val="22"/>
        </w:rPr>
      </w:pPr>
      <w:r w:rsidRPr="004D1E35">
        <w:rPr>
          <w:rFonts w:asciiTheme="minorHAnsi" w:hAnsiTheme="minorHAnsi" w:cstheme="minorHAnsi"/>
          <w:kern w:val="0"/>
          <w:sz w:val="22"/>
          <w:szCs w:val="22"/>
        </w:rPr>
        <w:t>2) w przypadku zmiany wysokości minimalnego wynagrodzenia za pracę ustalonego na podstawie art. 2 ust. 3 – 5 ustawy z dnia 10 października 2002 r. o minimalnym wynagrodzeniu za pracę,</w:t>
      </w:r>
    </w:p>
    <w:p w14:paraId="1D2AF6DB" w14:textId="77777777" w:rsidR="0024069D" w:rsidRPr="004D1E35" w:rsidRDefault="0024069D" w:rsidP="0024069D">
      <w:pPr>
        <w:pStyle w:val="Standard"/>
        <w:autoSpaceDE w:val="0"/>
        <w:ind w:left="567"/>
        <w:jc w:val="both"/>
        <w:rPr>
          <w:rFonts w:asciiTheme="minorHAnsi" w:hAnsiTheme="minorHAnsi" w:cstheme="minorHAnsi"/>
          <w:kern w:val="0"/>
          <w:sz w:val="22"/>
          <w:szCs w:val="22"/>
        </w:rPr>
      </w:pPr>
      <w:r w:rsidRPr="004D1E35">
        <w:rPr>
          <w:rFonts w:asciiTheme="minorHAnsi" w:hAnsiTheme="minorHAnsi" w:cstheme="minorHAnsi"/>
          <w:kern w:val="0"/>
          <w:sz w:val="22"/>
          <w:szCs w:val="22"/>
        </w:rPr>
        <w:t>3) w przypadku zmian zasad podlegania ubezpieczeniom społecznym lub ubezpieczeniu zdrowotnemu lub zmiany wysokości stawki składki na ubezpieczenia społeczne lub zdrowotne, - jeżeli zmiany określone w pkt. 1), 2) i 3) będą miały wpływ na koszty wykonania Umowy przez Wykonawcę.</w:t>
      </w:r>
    </w:p>
    <w:p w14:paraId="144CE822" w14:textId="77777777" w:rsidR="0024069D" w:rsidRPr="004D1E35" w:rsidRDefault="0024069D" w:rsidP="0024069D">
      <w:pPr>
        <w:pStyle w:val="Standard"/>
        <w:autoSpaceDE w:val="0"/>
        <w:jc w:val="both"/>
        <w:rPr>
          <w:rFonts w:asciiTheme="minorHAnsi" w:hAnsiTheme="minorHAnsi" w:cstheme="minorHAnsi"/>
          <w:kern w:val="0"/>
          <w:sz w:val="22"/>
          <w:szCs w:val="22"/>
        </w:rPr>
      </w:pPr>
      <w:r w:rsidRPr="004D1E35">
        <w:rPr>
          <w:rFonts w:asciiTheme="minorHAnsi" w:hAnsiTheme="minorHAnsi" w:cstheme="minorHAnsi"/>
          <w:kern w:val="0"/>
          <w:sz w:val="22"/>
          <w:szCs w:val="22"/>
        </w:rPr>
        <w:t>2. 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65721925" w14:textId="77777777" w:rsidR="0024069D" w:rsidRPr="004D1E35" w:rsidRDefault="0024069D" w:rsidP="0024069D">
      <w:pPr>
        <w:pStyle w:val="Standard"/>
        <w:autoSpaceDE w:val="0"/>
        <w:jc w:val="both"/>
        <w:rPr>
          <w:rFonts w:asciiTheme="minorHAnsi" w:hAnsiTheme="minorHAnsi" w:cstheme="minorHAnsi"/>
          <w:kern w:val="0"/>
          <w:sz w:val="22"/>
          <w:szCs w:val="22"/>
        </w:rPr>
      </w:pPr>
      <w:r w:rsidRPr="004D1E35">
        <w:rPr>
          <w:rFonts w:asciiTheme="minorHAnsi" w:hAnsiTheme="minorHAnsi" w:cstheme="minorHAnsi"/>
          <w:kern w:val="0"/>
          <w:sz w:val="22"/>
          <w:szCs w:val="22"/>
        </w:rPr>
        <w:t>3. 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653B9481" w14:textId="77777777" w:rsidR="0024069D" w:rsidRPr="004D1E35" w:rsidRDefault="0024069D" w:rsidP="0024069D">
      <w:pPr>
        <w:pStyle w:val="Standard"/>
        <w:autoSpaceDE w:val="0"/>
        <w:jc w:val="both"/>
        <w:rPr>
          <w:rFonts w:asciiTheme="minorHAnsi" w:hAnsiTheme="minorHAnsi" w:cstheme="minorHAnsi"/>
          <w:kern w:val="0"/>
          <w:sz w:val="22"/>
          <w:szCs w:val="22"/>
        </w:rPr>
      </w:pPr>
      <w:r w:rsidRPr="004D1E35">
        <w:rPr>
          <w:rFonts w:asciiTheme="minorHAnsi" w:hAnsiTheme="minorHAnsi" w:cstheme="minorHAnsi"/>
          <w:kern w:val="0"/>
          <w:sz w:val="22"/>
          <w:szCs w:val="22"/>
        </w:rPr>
        <w:t>4. W sytuacji wystąpienia okoliczności wskazanych w ust. 1 pkt. 3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pkt. 3 niniejszego paragrafu na kalkulację wynagrodzenia. Wniosek może obejmować jedynie dodatkowe koszty realizacji Umowy, które Wykonawca obowiązkowo ponosi w związku ze zmianą zasad, o których mowa w ust. 1 pkt. 3 niniejszego paragrafu.</w:t>
      </w:r>
    </w:p>
    <w:p w14:paraId="39BD0091" w14:textId="77777777" w:rsidR="0024069D" w:rsidRPr="004D1E35" w:rsidRDefault="0024069D" w:rsidP="0024069D">
      <w:pPr>
        <w:pStyle w:val="Standard"/>
        <w:autoSpaceDE w:val="0"/>
        <w:jc w:val="both"/>
        <w:rPr>
          <w:rFonts w:asciiTheme="minorHAnsi" w:hAnsiTheme="minorHAnsi" w:cstheme="minorHAnsi"/>
          <w:kern w:val="0"/>
          <w:sz w:val="22"/>
          <w:szCs w:val="22"/>
        </w:rPr>
      </w:pPr>
      <w:r w:rsidRPr="004D1E35">
        <w:rPr>
          <w:rFonts w:asciiTheme="minorHAnsi" w:hAnsiTheme="minorHAnsi" w:cstheme="minorHAnsi"/>
          <w:kern w:val="0"/>
          <w:sz w:val="22"/>
          <w:szCs w:val="22"/>
        </w:rPr>
        <w:lastRenderedPageBreak/>
        <w:t>5. Zmiana Umowy w zakresie zmiany wynagrodzenia z przyczyn określonych w ust. 1 pkt 1), 2) i 3) obejmować będzie wyłącznie płatności za prace, których w dniu zmiany odpowiednio stawki podatku Vat, wysokości minimalnego wynagrodzenia za pracę i składki na ubezpieczenia społeczne lub zdrowotne, jeszcze nie wykonano.</w:t>
      </w:r>
    </w:p>
    <w:p w14:paraId="22CB7D24" w14:textId="77777777" w:rsidR="0024069D" w:rsidRPr="004D1E35" w:rsidRDefault="0024069D" w:rsidP="0024069D">
      <w:pPr>
        <w:pStyle w:val="Standard"/>
        <w:autoSpaceDE w:val="0"/>
        <w:jc w:val="both"/>
        <w:rPr>
          <w:rFonts w:asciiTheme="minorHAnsi" w:hAnsiTheme="minorHAnsi" w:cstheme="minorHAnsi"/>
          <w:kern w:val="0"/>
          <w:sz w:val="22"/>
          <w:szCs w:val="22"/>
        </w:rPr>
      </w:pPr>
      <w:r w:rsidRPr="004D1E35">
        <w:rPr>
          <w:rFonts w:asciiTheme="minorHAnsi" w:hAnsiTheme="minorHAnsi" w:cstheme="minorHAnsi"/>
          <w:kern w:val="0"/>
          <w:sz w:val="22"/>
          <w:szCs w:val="22"/>
        </w:rPr>
        <w:t xml:space="preserve">6. Obowiązek wykazania wpływu zmian, o których mowa w ust. 1 niniejszego paragrafu na zmianę wynagrodzenia, o którym mowa w § </w:t>
      </w:r>
      <w:r>
        <w:rPr>
          <w:rFonts w:asciiTheme="minorHAnsi" w:hAnsiTheme="minorHAnsi" w:cstheme="minorHAnsi"/>
          <w:kern w:val="0"/>
          <w:sz w:val="22"/>
          <w:szCs w:val="22"/>
        </w:rPr>
        <w:t>8</w:t>
      </w:r>
      <w:r w:rsidRPr="004D1E35">
        <w:rPr>
          <w:rFonts w:asciiTheme="minorHAnsi" w:hAnsiTheme="minorHAnsi" w:cstheme="minorHAnsi"/>
          <w:kern w:val="0"/>
          <w:sz w:val="22"/>
          <w:szCs w:val="22"/>
        </w:rPr>
        <w:t xml:space="preserve"> Umowy należy do Wykonawcy pod rygorem odmowy dokonania zmiany Umowy przez Zamawiającego.</w:t>
      </w:r>
    </w:p>
    <w:p w14:paraId="738C85F9" w14:textId="77777777" w:rsidR="0024069D" w:rsidRDefault="0024069D" w:rsidP="0024069D">
      <w:pPr>
        <w:autoSpaceDE w:val="0"/>
        <w:autoSpaceDN w:val="0"/>
        <w:adjustRightInd w:val="0"/>
        <w:jc w:val="center"/>
        <w:rPr>
          <w:rFonts w:ascii="Calibri" w:eastAsia="Arial Unicode MS" w:hAnsi="Calibri" w:cs="Calibri"/>
          <w:b/>
          <w:bCs/>
          <w:sz w:val="22"/>
          <w:szCs w:val="22"/>
        </w:rPr>
      </w:pPr>
    </w:p>
    <w:p w14:paraId="70FC8EA0" w14:textId="77777777" w:rsidR="0024069D" w:rsidRPr="00B77565" w:rsidRDefault="0024069D" w:rsidP="0024069D">
      <w:pPr>
        <w:autoSpaceDE w:val="0"/>
        <w:autoSpaceDN w:val="0"/>
        <w:adjustRightInd w:val="0"/>
        <w:jc w:val="center"/>
        <w:rPr>
          <w:rFonts w:ascii="Calibri" w:eastAsia="Arial Unicode MS" w:hAnsi="Calibri" w:cs="Calibri"/>
          <w:b/>
          <w:bCs/>
          <w:sz w:val="22"/>
          <w:szCs w:val="22"/>
        </w:rPr>
      </w:pPr>
      <w:r w:rsidRPr="00B77565">
        <w:rPr>
          <w:rFonts w:ascii="Calibri" w:eastAsia="Arial Unicode MS" w:hAnsi="Calibri" w:cs="Calibri"/>
          <w:b/>
          <w:bCs/>
          <w:sz w:val="22"/>
          <w:szCs w:val="22"/>
        </w:rPr>
        <w:t>§ 1</w:t>
      </w:r>
      <w:r>
        <w:rPr>
          <w:rFonts w:ascii="Calibri" w:eastAsia="Arial Unicode MS" w:hAnsi="Calibri" w:cs="Calibri"/>
          <w:b/>
          <w:bCs/>
          <w:sz w:val="22"/>
          <w:szCs w:val="22"/>
        </w:rPr>
        <w:t>6</w:t>
      </w:r>
      <w:r w:rsidRPr="00B77565">
        <w:rPr>
          <w:rFonts w:ascii="Calibri" w:eastAsia="Arial Unicode MS" w:hAnsi="Calibri" w:cs="Calibri"/>
          <w:b/>
          <w:bCs/>
          <w:sz w:val="22"/>
          <w:szCs w:val="22"/>
        </w:rPr>
        <w:t xml:space="preserve">. ZABEZPIECZENIE NALEŻYTEGO WYKONANIA UMOWY </w:t>
      </w:r>
    </w:p>
    <w:p w14:paraId="23F882FE" w14:textId="77777777" w:rsidR="0024069D" w:rsidRPr="00B77565" w:rsidRDefault="0024069D" w:rsidP="0024069D">
      <w:pPr>
        <w:numPr>
          <w:ilvl w:val="0"/>
          <w:numId w:val="7"/>
        </w:numPr>
        <w:tabs>
          <w:tab w:val="clear" w:pos="720"/>
        </w:tabs>
        <w:autoSpaceDE w:val="0"/>
        <w:autoSpaceDN w:val="0"/>
        <w:adjustRightInd w:val="0"/>
        <w:ind w:left="360"/>
        <w:jc w:val="both"/>
        <w:rPr>
          <w:rFonts w:ascii="Calibri" w:eastAsia="Arial Unicode MS" w:hAnsi="Calibri" w:cs="Calibri"/>
          <w:color w:val="000000"/>
          <w:sz w:val="22"/>
          <w:szCs w:val="22"/>
        </w:rPr>
      </w:pPr>
      <w:r w:rsidRPr="00B77565">
        <w:rPr>
          <w:rFonts w:ascii="Calibri" w:eastAsia="Arial Unicode MS" w:hAnsi="Calibri" w:cs="Calibri"/>
          <w:color w:val="000000"/>
          <w:sz w:val="22"/>
          <w:szCs w:val="22"/>
        </w:rPr>
        <w:t>Strony</w:t>
      </w:r>
      <w:r w:rsidRPr="00B77565">
        <w:rPr>
          <w:rFonts w:ascii="Calibri" w:eastAsia="Arial Unicode MS" w:hAnsi="Calibri" w:cs="Calibri"/>
          <w:b/>
          <w:bCs/>
          <w:color w:val="000000"/>
          <w:sz w:val="22"/>
          <w:szCs w:val="22"/>
        </w:rPr>
        <w:t xml:space="preserve"> </w:t>
      </w:r>
      <w:r w:rsidRPr="00B77565">
        <w:rPr>
          <w:rFonts w:ascii="Calibri" w:eastAsia="Arial Unicode MS" w:hAnsi="Calibri" w:cs="Calibri"/>
          <w:color w:val="000000"/>
          <w:sz w:val="22"/>
          <w:szCs w:val="22"/>
        </w:rPr>
        <w:t xml:space="preserve">niniejszym potwierdzają, że Wykonawca wniósł zabezpieczenie należnego wykonania umowy w wysokości stanowiącej </w:t>
      </w:r>
      <w:r w:rsidRPr="00B77565">
        <w:rPr>
          <w:rFonts w:ascii="Calibri" w:eastAsia="Arial Unicode MS" w:hAnsi="Calibri" w:cs="Calibri"/>
          <w:b/>
          <w:bCs/>
          <w:color w:val="000000"/>
          <w:sz w:val="22"/>
          <w:szCs w:val="22"/>
        </w:rPr>
        <w:t>5%</w:t>
      </w:r>
      <w:r w:rsidRPr="00B77565">
        <w:rPr>
          <w:rFonts w:ascii="Calibri" w:eastAsia="Arial Unicode MS" w:hAnsi="Calibri" w:cs="Calibri"/>
          <w:color w:val="000000"/>
          <w:sz w:val="22"/>
          <w:szCs w:val="22"/>
        </w:rPr>
        <w:t xml:space="preserve"> ceny umownej brutto określonej w § </w:t>
      </w:r>
      <w:r>
        <w:rPr>
          <w:rFonts w:ascii="Calibri" w:eastAsia="Arial Unicode MS" w:hAnsi="Calibri" w:cs="Calibri"/>
          <w:color w:val="000000"/>
          <w:sz w:val="22"/>
          <w:szCs w:val="22"/>
        </w:rPr>
        <w:t xml:space="preserve">8, </w:t>
      </w:r>
      <w:proofErr w:type="spellStart"/>
      <w:r>
        <w:rPr>
          <w:rFonts w:ascii="Calibri" w:eastAsia="Arial Unicode MS" w:hAnsi="Calibri" w:cs="Calibri"/>
          <w:color w:val="000000"/>
          <w:sz w:val="22"/>
          <w:szCs w:val="22"/>
        </w:rPr>
        <w:t>tj</w:t>
      </w:r>
      <w:proofErr w:type="spellEnd"/>
      <w:r>
        <w:rPr>
          <w:rFonts w:ascii="Calibri" w:eastAsia="Arial Unicode MS" w:hAnsi="Calibri" w:cs="Calibri"/>
          <w:color w:val="000000"/>
          <w:sz w:val="22"/>
          <w:szCs w:val="22"/>
        </w:rPr>
        <w:t>………………………………………………………………… zł</w:t>
      </w:r>
      <w:r w:rsidRPr="00B77565">
        <w:rPr>
          <w:rFonts w:ascii="Calibri" w:eastAsia="Arial Unicode MS" w:hAnsi="Calibri" w:cs="Calibri"/>
          <w:color w:val="000000"/>
          <w:sz w:val="22"/>
          <w:szCs w:val="22"/>
        </w:rPr>
        <w:t>.</w:t>
      </w:r>
    </w:p>
    <w:p w14:paraId="0FC60F49" w14:textId="77777777" w:rsidR="0024069D" w:rsidRPr="00B77565" w:rsidRDefault="0024069D" w:rsidP="0024069D">
      <w:pPr>
        <w:numPr>
          <w:ilvl w:val="0"/>
          <w:numId w:val="7"/>
        </w:numPr>
        <w:tabs>
          <w:tab w:val="clear" w:pos="720"/>
          <w:tab w:val="num" w:pos="284"/>
        </w:tabs>
        <w:autoSpaceDE w:val="0"/>
        <w:autoSpaceDN w:val="0"/>
        <w:adjustRightInd w:val="0"/>
        <w:ind w:left="360"/>
        <w:jc w:val="both"/>
        <w:rPr>
          <w:rFonts w:ascii="Calibri" w:eastAsia="Arial Unicode MS" w:hAnsi="Calibri" w:cs="Calibri"/>
          <w:color w:val="000000"/>
          <w:sz w:val="22"/>
          <w:szCs w:val="22"/>
        </w:rPr>
      </w:pPr>
      <w:r>
        <w:rPr>
          <w:rFonts w:ascii="Calibri" w:eastAsia="Arial Unicode MS" w:hAnsi="Calibri" w:cs="Calibri"/>
          <w:color w:val="000000"/>
          <w:sz w:val="22"/>
          <w:szCs w:val="22"/>
        </w:rPr>
        <w:t xml:space="preserve">  </w:t>
      </w:r>
      <w:r w:rsidRPr="00B77565">
        <w:rPr>
          <w:rFonts w:ascii="Calibri" w:eastAsia="Arial Unicode MS" w:hAnsi="Calibri" w:cs="Calibri"/>
          <w:color w:val="000000"/>
          <w:sz w:val="22"/>
          <w:szCs w:val="22"/>
        </w:rPr>
        <w:t xml:space="preserve">Strony zgodnie postanawiają, że z ww. kwoty zabezpieczenia należnego wykonania umowy Zamawiający może dokonywać potrącenia wszelkich przysługujących mu od Wykonawcy należności, w przypadku pozostawania przez Wykonawcę w opóźnieniu w zapłacie jakichkolwiek zobowiązań pieniężnych z tytułu niniejszej umowy przez okres przewyższający 7 dni liczony od dnia wymagalności tych należności, a w szczególności kar umownych, kosztów usuwania wad i usterek itp. </w:t>
      </w:r>
    </w:p>
    <w:p w14:paraId="3C452229" w14:textId="77777777" w:rsidR="0024069D" w:rsidRPr="00B77565" w:rsidRDefault="0024069D" w:rsidP="0024069D">
      <w:pPr>
        <w:numPr>
          <w:ilvl w:val="0"/>
          <w:numId w:val="7"/>
        </w:numPr>
        <w:tabs>
          <w:tab w:val="clear" w:pos="720"/>
          <w:tab w:val="num" w:pos="284"/>
        </w:tabs>
        <w:autoSpaceDE w:val="0"/>
        <w:autoSpaceDN w:val="0"/>
        <w:adjustRightInd w:val="0"/>
        <w:ind w:left="360"/>
        <w:jc w:val="both"/>
        <w:rPr>
          <w:rFonts w:ascii="Calibri" w:eastAsia="Arial Unicode MS" w:hAnsi="Calibri" w:cs="Calibri"/>
          <w:color w:val="000000"/>
          <w:sz w:val="22"/>
          <w:szCs w:val="22"/>
        </w:rPr>
      </w:pPr>
      <w:r>
        <w:rPr>
          <w:rFonts w:ascii="Calibri" w:eastAsia="Arial Unicode MS" w:hAnsi="Calibri" w:cs="Calibri"/>
          <w:color w:val="000000"/>
          <w:sz w:val="22"/>
          <w:szCs w:val="22"/>
        </w:rPr>
        <w:t xml:space="preserve">  </w:t>
      </w:r>
      <w:r w:rsidRPr="00B77565">
        <w:rPr>
          <w:rFonts w:ascii="Calibri" w:eastAsia="Arial Unicode MS" w:hAnsi="Calibri" w:cs="Calibri"/>
          <w:color w:val="000000"/>
          <w:sz w:val="22"/>
          <w:szCs w:val="22"/>
        </w:rPr>
        <w:t xml:space="preserve">Zamawiający wyraża zgodę na zmianę formy zabezpieczenia w trakcie jego utrzymywania. Zmiana formy zabezpieczenia jest dokonywana z zachowaniem ciągłości zabezpieczenia i bez zmniejszenia jego wysokości. </w:t>
      </w:r>
    </w:p>
    <w:p w14:paraId="433C530A" w14:textId="77777777" w:rsidR="0024069D" w:rsidRPr="00B77565" w:rsidRDefault="0024069D" w:rsidP="0024069D">
      <w:pPr>
        <w:numPr>
          <w:ilvl w:val="0"/>
          <w:numId w:val="7"/>
        </w:numPr>
        <w:tabs>
          <w:tab w:val="clear" w:pos="720"/>
          <w:tab w:val="left" w:pos="284"/>
        </w:tabs>
        <w:autoSpaceDE w:val="0"/>
        <w:autoSpaceDN w:val="0"/>
        <w:adjustRightInd w:val="0"/>
        <w:ind w:left="360"/>
        <w:jc w:val="both"/>
        <w:rPr>
          <w:rFonts w:ascii="Calibri" w:eastAsia="Arial Unicode MS" w:hAnsi="Calibri" w:cs="Calibri"/>
          <w:color w:val="000000"/>
          <w:sz w:val="22"/>
          <w:szCs w:val="22"/>
        </w:rPr>
      </w:pPr>
      <w:r>
        <w:rPr>
          <w:rFonts w:ascii="Calibri" w:eastAsia="Arial Unicode MS" w:hAnsi="Calibri" w:cs="Calibri"/>
          <w:color w:val="000000"/>
          <w:sz w:val="22"/>
          <w:szCs w:val="22"/>
        </w:rPr>
        <w:t xml:space="preserve">  </w:t>
      </w:r>
      <w:r w:rsidRPr="00B77565">
        <w:rPr>
          <w:rFonts w:ascii="Calibri" w:eastAsia="Arial Unicode MS" w:hAnsi="Calibri" w:cs="Calibri"/>
          <w:color w:val="000000"/>
          <w:sz w:val="22"/>
          <w:szCs w:val="22"/>
        </w:rPr>
        <w:t xml:space="preserve">Strony postanawiają, że Zamawiający zwolni Wykonawcy 70% kwoty zabezpieczenia w terminie 30 dni od daty bezusterkowego protokolarnego odbioru końcowego przedmiotu umowy, natomiast 30% zabezpieczenia należytego wykonania umowy pozostanie w dyspozycji Zamawiającego jako zabezpieczenie należytego wykonania umowy w okresie rękojmi i gwarancji za wady wykonanych robót budowlanych i zostanie zwrócona w ciągu 15 dni po upływie okresu rękojmi i gwarancji. </w:t>
      </w:r>
    </w:p>
    <w:p w14:paraId="7C4A7FCB" w14:textId="77777777" w:rsidR="0024069D" w:rsidRPr="00B77565" w:rsidRDefault="0024069D" w:rsidP="0024069D">
      <w:pPr>
        <w:autoSpaceDE w:val="0"/>
        <w:autoSpaceDN w:val="0"/>
        <w:adjustRightInd w:val="0"/>
        <w:jc w:val="center"/>
        <w:rPr>
          <w:rFonts w:ascii="Calibri" w:hAnsi="Calibri" w:cs="Calibri"/>
          <w:b/>
          <w:bCs/>
          <w:sz w:val="22"/>
          <w:szCs w:val="22"/>
        </w:rPr>
      </w:pPr>
      <w:r w:rsidRPr="00B77565">
        <w:rPr>
          <w:rFonts w:ascii="Calibri" w:hAnsi="Calibri" w:cs="Calibri"/>
          <w:b/>
          <w:bCs/>
          <w:sz w:val="22"/>
          <w:szCs w:val="22"/>
        </w:rPr>
        <w:t>§ 1</w:t>
      </w:r>
      <w:r>
        <w:rPr>
          <w:rFonts w:ascii="Calibri" w:hAnsi="Calibri" w:cs="Calibri"/>
          <w:b/>
          <w:bCs/>
          <w:sz w:val="22"/>
          <w:szCs w:val="22"/>
        </w:rPr>
        <w:t>7</w:t>
      </w:r>
      <w:r w:rsidRPr="00B77565">
        <w:rPr>
          <w:rFonts w:ascii="Calibri" w:hAnsi="Calibri" w:cs="Calibri"/>
          <w:b/>
          <w:bCs/>
          <w:sz w:val="22"/>
          <w:szCs w:val="22"/>
        </w:rPr>
        <w:t>. CESJA</w:t>
      </w:r>
    </w:p>
    <w:p w14:paraId="511594CB" w14:textId="77777777" w:rsidR="0024069D" w:rsidRPr="00B77565" w:rsidRDefault="0024069D" w:rsidP="0024069D">
      <w:pPr>
        <w:autoSpaceDE w:val="0"/>
        <w:autoSpaceDN w:val="0"/>
        <w:adjustRightInd w:val="0"/>
        <w:jc w:val="both"/>
        <w:rPr>
          <w:rFonts w:ascii="Calibri" w:hAnsi="Calibri" w:cs="Calibri"/>
          <w:sz w:val="22"/>
          <w:szCs w:val="22"/>
        </w:rPr>
      </w:pPr>
      <w:r w:rsidRPr="00B77565">
        <w:rPr>
          <w:rFonts w:ascii="Calibri" w:hAnsi="Calibri" w:cs="Calibri"/>
          <w:sz w:val="22"/>
          <w:szCs w:val="22"/>
        </w:rPr>
        <w:t>Przeniesienie wierzytelności wynikających z Umowy (cesja) dopuszczalna jest wyłącznie za uprzednią pisemną zgodą Zamawiającego.</w:t>
      </w:r>
    </w:p>
    <w:p w14:paraId="43FA07F0" w14:textId="77777777" w:rsidR="0024069D" w:rsidRPr="00B77565" w:rsidRDefault="0024069D" w:rsidP="0024069D">
      <w:pPr>
        <w:autoSpaceDE w:val="0"/>
        <w:autoSpaceDN w:val="0"/>
        <w:adjustRightInd w:val="0"/>
        <w:jc w:val="both"/>
        <w:rPr>
          <w:rFonts w:ascii="Calibri" w:hAnsi="Calibri" w:cs="Calibri"/>
          <w:b/>
          <w:bCs/>
          <w:sz w:val="22"/>
          <w:szCs w:val="22"/>
        </w:rPr>
      </w:pPr>
    </w:p>
    <w:p w14:paraId="6A0F5402" w14:textId="77777777" w:rsidR="0024069D" w:rsidRPr="00B77565" w:rsidRDefault="0024069D" w:rsidP="0024069D">
      <w:pPr>
        <w:autoSpaceDE w:val="0"/>
        <w:autoSpaceDN w:val="0"/>
        <w:adjustRightInd w:val="0"/>
        <w:jc w:val="center"/>
        <w:rPr>
          <w:rFonts w:ascii="Calibri" w:hAnsi="Calibri" w:cs="Calibri"/>
          <w:b/>
          <w:bCs/>
          <w:sz w:val="22"/>
          <w:szCs w:val="22"/>
        </w:rPr>
      </w:pPr>
      <w:r w:rsidRPr="00B77565">
        <w:rPr>
          <w:rFonts w:ascii="Calibri" w:hAnsi="Calibri" w:cs="Calibri"/>
          <w:b/>
          <w:bCs/>
          <w:sz w:val="22"/>
          <w:szCs w:val="22"/>
        </w:rPr>
        <w:t>§ 1</w:t>
      </w:r>
      <w:r>
        <w:rPr>
          <w:rFonts w:ascii="Calibri" w:hAnsi="Calibri" w:cs="Calibri"/>
          <w:b/>
          <w:bCs/>
          <w:sz w:val="22"/>
          <w:szCs w:val="22"/>
        </w:rPr>
        <w:t>8</w:t>
      </w:r>
      <w:r w:rsidRPr="00B77565">
        <w:rPr>
          <w:rFonts w:ascii="Calibri" w:hAnsi="Calibri" w:cs="Calibri"/>
          <w:b/>
          <w:bCs/>
          <w:sz w:val="22"/>
          <w:szCs w:val="22"/>
        </w:rPr>
        <w:t>. POSTANOWIENIA KOŃCOWE</w:t>
      </w:r>
    </w:p>
    <w:p w14:paraId="6916B80D" w14:textId="77777777" w:rsidR="0024069D" w:rsidRPr="00B77565" w:rsidRDefault="0024069D" w:rsidP="0024069D">
      <w:pPr>
        <w:numPr>
          <w:ilvl w:val="0"/>
          <w:numId w:val="18"/>
        </w:numPr>
        <w:tabs>
          <w:tab w:val="left" w:pos="284"/>
        </w:tabs>
        <w:autoSpaceDE w:val="0"/>
        <w:autoSpaceDN w:val="0"/>
        <w:adjustRightInd w:val="0"/>
        <w:spacing w:after="160"/>
        <w:ind w:left="284" w:hanging="284"/>
        <w:contextualSpacing/>
        <w:jc w:val="both"/>
        <w:rPr>
          <w:rFonts w:ascii="Calibri" w:hAnsi="Calibri" w:cs="Calibri"/>
          <w:sz w:val="22"/>
          <w:szCs w:val="22"/>
          <w:lang w:eastAsia="en-US"/>
        </w:rPr>
      </w:pPr>
      <w:r w:rsidRPr="00B77565">
        <w:rPr>
          <w:rFonts w:ascii="Calibri" w:hAnsi="Calibri" w:cs="Calibri"/>
          <w:sz w:val="22"/>
          <w:szCs w:val="22"/>
          <w:lang w:eastAsia="en-US"/>
        </w:rPr>
        <w:t>W sprawach nieuregulowanych niniejszą Umową będą miały zastosowanie w szczególności przepisy Kodeksu cywilnego, ustawy Prawo zamówień publicznych oraz Prawa budowlanego.</w:t>
      </w:r>
    </w:p>
    <w:p w14:paraId="279FB712" w14:textId="77777777" w:rsidR="0024069D" w:rsidRPr="00B77565" w:rsidRDefault="0024069D" w:rsidP="0024069D">
      <w:pPr>
        <w:numPr>
          <w:ilvl w:val="0"/>
          <w:numId w:val="18"/>
        </w:numPr>
        <w:tabs>
          <w:tab w:val="left" w:pos="284"/>
        </w:tabs>
        <w:ind w:left="284" w:hanging="284"/>
        <w:jc w:val="both"/>
        <w:rPr>
          <w:rFonts w:ascii="Calibri" w:hAnsi="Calibri" w:cs="Calibri"/>
          <w:sz w:val="22"/>
          <w:szCs w:val="22"/>
        </w:rPr>
      </w:pPr>
      <w:r w:rsidRPr="00B77565">
        <w:rPr>
          <w:rFonts w:ascii="Calibri" w:hAnsi="Calibri" w:cs="Calibri"/>
          <w:sz w:val="22"/>
          <w:szCs w:val="22"/>
        </w:rPr>
        <w:t>Ewentualne spory w relacjach Zamawiający/ Wykonawca o roszczenia cywilnoprawne, w sprawach w których zawarcie ugody jest dopuszczalne, poddawane będą w pierwszej kolejności mediacjom lub innemu polubownemu rozwiązaniu sporu przed Sądem Polubownym przy Prokuratorii Generalnej Rzeczypospolitej Polskiej, przed wybranym mediatorem albo osobą prowadzącą inne polubowne rozwiązanie.</w:t>
      </w:r>
    </w:p>
    <w:p w14:paraId="353EFA0B" w14:textId="77777777" w:rsidR="0024069D" w:rsidRPr="00B77565" w:rsidRDefault="0024069D" w:rsidP="0024069D">
      <w:pPr>
        <w:numPr>
          <w:ilvl w:val="0"/>
          <w:numId w:val="18"/>
        </w:numPr>
        <w:tabs>
          <w:tab w:val="left" w:pos="284"/>
        </w:tabs>
        <w:ind w:left="284" w:hanging="284"/>
        <w:jc w:val="both"/>
        <w:rPr>
          <w:rFonts w:ascii="Calibri" w:hAnsi="Calibri" w:cs="Calibri"/>
          <w:sz w:val="22"/>
          <w:szCs w:val="22"/>
        </w:rPr>
      </w:pPr>
      <w:r w:rsidRPr="00B77565">
        <w:rPr>
          <w:rFonts w:ascii="Calibri" w:hAnsi="Calibri" w:cs="Calibri"/>
          <w:sz w:val="22"/>
          <w:szCs w:val="22"/>
        </w:rPr>
        <w:t>Spory, których nie udało się rozwiązać w sposób określony w pkt.2 rozstrzygać będzie Sąd właściwy  dla siedziby Zamawiającego.</w:t>
      </w:r>
    </w:p>
    <w:p w14:paraId="4C0B3CEE" w14:textId="77777777" w:rsidR="0024069D" w:rsidRPr="00B77565" w:rsidRDefault="0024069D" w:rsidP="0024069D">
      <w:pPr>
        <w:numPr>
          <w:ilvl w:val="0"/>
          <w:numId w:val="18"/>
        </w:numPr>
        <w:tabs>
          <w:tab w:val="left" w:pos="284"/>
          <w:tab w:val="left" w:pos="709"/>
        </w:tabs>
        <w:autoSpaceDE w:val="0"/>
        <w:autoSpaceDN w:val="0"/>
        <w:adjustRightInd w:val="0"/>
        <w:spacing w:after="160"/>
        <w:contextualSpacing/>
        <w:jc w:val="both"/>
        <w:rPr>
          <w:rFonts w:ascii="Calibri" w:hAnsi="Calibri" w:cs="Calibri"/>
          <w:sz w:val="22"/>
          <w:szCs w:val="22"/>
          <w:lang w:eastAsia="en-US"/>
        </w:rPr>
      </w:pPr>
      <w:r w:rsidRPr="00B77565">
        <w:rPr>
          <w:rFonts w:ascii="Calibri" w:hAnsi="Calibri" w:cs="Calibri"/>
          <w:sz w:val="22"/>
          <w:szCs w:val="22"/>
          <w:lang w:eastAsia="en-US"/>
        </w:rPr>
        <w:t>Wszystkie załączniki stanowią integralną część niniejszej Umowy.</w:t>
      </w:r>
    </w:p>
    <w:p w14:paraId="662D547E" w14:textId="77777777" w:rsidR="0024069D" w:rsidRPr="00B77565" w:rsidRDefault="0024069D" w:rsidP="0024069D">
      <w:pPr>
        <w:numPr>
          <w:ilvl w:val="0"/>
          <w:numId w:val="18"/>
        </w:numPr>
        <w:tabs>
          <w:tab w:val="left" w:pos="284"/>
          <w:tab w:val="left" w:pos="567"/>
        </w:tabs>
        <w:autoSpaceDE w:val="0"/>
        <w:autoSpaceDN w:val="0"/>
        <w:adjustRightInd w:val="0"/>
        <w:spacing w:after="160"/>
        <w:ind w:left="142" w:hanging="142"/>
        <w:contextualSpacing/>
        <w:jc w:val="both"/>
        <w:rPr>
          <w:rFonts w:ascii="Calibri" w:hAnsi="Calibri" w:cs="Calibri"/>
          <w:sz w:val="22"/>
          <w:szCs w:val="22"/>
          <w:lang w:eastAsia="en-US"/>
        </w:rPr>
      </w:pPr>
      <w:r w:rsidRPr="00B77565">
        <w:rPr>
          <w:rFonts w:ascii="Calibri" w:hAnsi="Calibri" w:cs="Calibri"/>
          <w:sz w:val="22"/>
          <w:szCs w:val="22"/>
          <w:lang w:eastAsia="en-US"/>
        </w:rPr>
        <w:t>Umowa niniejsza została sporządzona w 4 jednobrzmiących egzemplarzach, 3 egzemplarze dla Zamawiającego i 1 egzemplarz dla Wykonawcy.</w:t>
      </w:r>
    </w:p>
    <w:p w14:paraId="740F6466" w14:textId="77777777" w:rsidR="0024069D" w:rsidRPr="00B77565" w:rsidRDefault="0024069D" w:rsidP="0024069D">
      <w:pPr>
        <w:autoSpaceDE w:val="0"/>
        <w:autoSpaceDN w:val="0"/>
        <w:adjustRightInd w:val="0"/>
        <w:jc w:val="both"/>
        <w:rPr>
          <w:rFonts w:ascii="Calibri" w:hAnsi="Calibri" w:cs="Calibri"/>
          <w:sz w:val="22"/>
          <w:szCs w:val="22"/>
        </w:rPr>
      </w:pPr>
    </w:p>
    <w:p w14:paraId="0D8B9C36" w14:textId="77777777" w:rsidR="0024069D" w:rsidRPr="00B77565" w:rsidRDefault="0024069D" w:rsidP="0024069D">
      <w:pPr>
        <w:autoSpaceDE w:val="0"/>
        <w:autoSpaceDN w:val="0"/>
        <w:adjustRightInd w:val="0"/>
        <w:jc w:val="both"/>
        <w:rPr>
          <w:rFonts w:ascii="Calibri" w:hAnsi="Calibri" w:cs="Calibri"/>
          <w:sz w:val="22"/>
          <w:szCs w:val="22"/>
        </w:rPr>
      </w:pPr>
      <w:r w:rsidRPr="00B77565">
        <w:rPr>
          <w:rFonts w:ascii="Calibri" w:hAnsi="Calibri" w:cs="Calibri"/>
          <w:sz w:val="22"/>
          <w:szCs w:val="22"/>
        </w:rPr>
        <w:t>............………………..……………………..</w:t>
      </w:r>
      <w:r>
        <w:rPr>
          <w:rFonts w:ascii="Calibri" w:hAnsi="Calibri" w:cs="Calibri"/>
          <w:sz w:val="22"/>
          <w:szCs w:val="22"/>
        </w:rPr>
        <w:t xml:space="preserve"> </w:t>
      </w:r>
      <w:r w:rsidRPr="00B77565">
        <w:rPr>
          <w:rFonts w:ascii="Calibri" w:hAnsi="Calibri" w:cs="Calibri"/>
          <w:sz w:val="22"/>
          <w:szCs w:val="22"/>
        </w:rPr>
        <w:t xml:space="preserve">         </w:t>
      </w:r>
      <w:r>
        <w:rPr>
          <w:rFonts w:ascii="Calibri" w:hAnsi="Calibri" w:cs="Calibri"/>
          <w:sz w:val="22"/>
          <w:szCs w:val="22"/>
        </w:rPr>
        <w:t xml:space="preserve">                                           </w:t>
      </w:r>
      <w:r w:rsidRPr="00B77565">
        <w:rPr>
          <w:rFonts w:ascii="Calibri" w:hAnsi="Calibri" w:cs="Calibri"/>
          <w:sz w:val="22"/>
          <w:szCs w:val="22"/>
        </w:rPr>
        <w:t xml:space="preserve"> .............…………….………………………….</w:t>
      </w:r>
    </w:p>
    <w:p w14:paraId="3FF48089" w14:textId="77777777" w:rsidR="0024069D" w:rsidRPr="00B77565" w:rsidRDefault="0024069D" w:rsidP="0024069D">
      <w:pPr>
        <w:autoSpaceDE w:val="0"/>
        <w:autoSpaceDN w:val="0"/>
        <w:adjustRightInd w:val="0"/>
        <w:jc w:val="both"/>
        <w:rPr>
          <w:rFonts w:ascii="Calibri" w:hAnsi="Calibri" w:cs="Calibri"/>
          <w:sz w:val="18"/>
          <w:szCs w:val="18"/>
        </w:rPr>
      </w:pPr>
      <w:r w:rsidRPr="00B77565">
        <w:rPr>
          <w:rFonts w:ascii="Calibri" w:hAnsi="Calibri" w:cs="Calibri"/>
          <w:sz w:val="18"/>
          <w:szCs w:val="18"/>
        </w:rPr>
        <w:t xml:space="preserve">     (Pieczęć firmowa i podpisy osób </w:t>
      </w:r>
      <w:r w:rsidRPr="00B77565">
        <w:rPr>
          <w:rFonts w:ascii="Calibri" w:hAnsi="Calibri" w:cs="Calibri"/>
          <w:sz w:val="18"/>
          <w:szCs w:val="18"/>
        </w:rPr>
        <w:tab/>
        <w:t xml:space="preserve">  </w:t>
      </w:r>
      <w:r>
        <w:rPr>
          <w:rFonts w:ascii="Calibri" w:hAnsi="Calibri" w:cs="Calibri"/>
          <w:sz w:val="18"/>
          <w:szCs w:val="18"/>
        </w:rPr>
        <w:t xml:space="preserve">                                                                            </w:t>
      </w:r>
      <w:r w:rsidRPr="00B77565">
        <w:rPr>
          <w:rFonts w:ascii="Calibri" w:hAnsi="Calibri" w:cs="Calibri"/>
          <w:sz w:val="18"/>
          <w:szCs w:val="18"/>
        </w:rPr>
        <w:t>(Pieczęć firmowa i podpisy osób</w:t>
      </w:r>
    </w:p>
    <w:p w14:paraId="21F3D519" w14:textId="77777777" w:rsidR="0024069D" w:rsidRPr="00B77565" w:rsidRDefault="0024069D" w:rsidP="0024069D">
      <w:pPr>
        <w:autoSpaceDE w:val="0"/>
        <w:autoSpaceDN w:val="0"/>
        <w:adjustRightInd w:val="0"/>
        <w:jc w:val="both"/>
        <w:rPr>
          <w:rFonts w:ascii="Calibri" w:hAnsi="Calibri" w:cs="Calibri"/>
          <w:sz w:val="18"/>
          <w:szCs w:val="18"/>
        </w:rPr>
      </w:pPr>
      <w:r>
        <w:rPr>
          <w:rFonts w:ascii="Calibri" w:hAnsi="Calibri" w:cs="Calibri"/>
          <w:sz w:val="18"/>
          <w:szCs w:val="18"/>
        </w:rPr>
        <w:t xml:space="preserve">     </w:t>
      </w:r>
      <w:r w:rsidRPr="00B77565">
        <w:rPr>
          <w:rFonts w:ascii="Calibri" w:hAnsi="Calibri" w:cs="Calibri"/>
          <w:sz w:val="18"/>
          <w:szCs w:val="18"/>
        </w:rPr>
        <w:t xml:space="preserve">upoważnionych do </w:t>
      </w:r>
      <w:r w:rsidRPr="00B77565">
        <w:rPr>
          <w:rFonts w:ascii="Calibri" w:hAnsi="Calibri" w:cs="Calibri"/>
          <w:sz w:val="18"/>
          <w:szCs w:val="18"/>
        </w:rPr>
        <w:tab/>
      </w:r>
      <w:r w:rsidRPr="00B77565">
        <w:rPr>
          <w:rFonts w:ascii="Calibri" w:hAnsi="Calibri" w:cs="Calibri"/>
          <w:sz w:val="18"/>
          <w:szCs w:val="18"/>
        </w:rPr>
        <w:tab/>
        <w:t xml:space="preserve">                </w:t>
      </w:r>
      <w:r>
        <w:rPr>
          <w:rFonts w:ascii="Calibri" w:hAnsi="Calibri" w:cs="Calibri"/>
          <w:sz w:val="18"/>
          <w:szCs w:val="18"/>
        </w:rPr>
        <w:t xml:space="preserve">                                                              </w:t>
      </w:r>
      <w:r w:rsidRPr="00B77565">
        <w:rPr>
          <w:rFonts w:ascii="Calibri" w:hAnsi="Calibri" w:cs="Calibri"/>
          <w:sz w:val="18"/>
          <w:szCs w:val="18"/>
        </w:rPr>
        <w:t>upoważnionych do</w:t>
      </w:r>
    </w:p>
    <w:p w14:paraId="2242E4F1" w14:textId="77777777" w:rsidR="0024069D" w:rsidRPr="00B77565" w:rsidRDefault="0024069D" w:rsidP="0024069D">
      <w:pPr>
        <w:autoSpaceDE w:val="0"/>
        <w:autoSpaceDN w:val="0"/>
        <w:adjustRightInd w:val="0"/>
        <w:jc w:val="both"/>
        <w:rPr>
          <w:rFonts w:ascii="Calibri" w:hAnsi="Calibri" w:cs="Calibri"/>
          <w:sz w:val="18"/>
          <w:szCs w:val="18"/>
        </w:rPr>
      </w:pPr>
      <w:r w:rsidRPr="00B77565">
        <w:rPr>
          <w:rFonts w:ascii="Calibri" w:hAnsi="Calibri" w:cs="Calibri"/>
          <w:sz w:val="18"/>
          <w:szCs w:val="18"/>
        </w:rPr>
        <w:t xml:space="preserve">    </w:t>
      </w:r>
      <w:r>
        <w:rPr>
          <w:rFonts w:ascii="Calibri" w:hAnsi="Calibri" w:cs="Calibri"/>
          <w:sz w:val="18"/>
          <w:szCs w:val="18"/>
        </w:rPr>
        <w:t xml:space="preserve"> </w:t>
      </w:r>
      <w:r w:rsidRPr="00B77565">
        <w:rPr>
          <w:rFonts w:ascii="Calibri" w:hAnsi="Calibri" w:cs="Calibri"/>
          <w:sz w:val="18"/>
          <w:szCs w:val="18"/>
        </w:rPr>
        <w:t xml:space="preserve">reprezentowania Zamawiającego) </w:t>
      </w:r>
      <w:r w:rsidRPr="00B77565">
        <w:rPr>
          <w:rFonts w:ascii="Calibri" w:hAnsi="Calibri" w:cs="Calibri"/>
          <w:sz w:val="18"/>
          <w:szCs w:val="18"/>
        </w:rPr>
        <w:tab/>
      </w:r>
      <w:r w:rsidRPr="00B77565">
        <w:rPr>
          <w:rFonts w:ascii="Calibri" w:hAnsi="Calibri" w:cs="Calibri"/>
          <w:sz w:val="18"/>
          <w:szCs w:val="18"/>
        </w:rPr>
        <w:tab/>
        <w:t xml:space="preserve">      </w:t>
      </w:r>
      <w:r>
        <w:rPr>
          <w:rFonts w:ascii="Calibri" w:hAnsi="Calibri" w:cs="Calibri"/>
          <w:sz w:val="18"/>
          <w:szCs w:val="18"/>
        </w:rPr>
        <w:t xml:space="preserve">                                                       </w:t>
      </w:r>
      <w:r w:rsidRPr="00B77565">
        <w:rPr>
          <w:rFonts w:ascii="Calibri" w:hAnsi="Calibri" w:cs="Calibri"/>
          <w:sz w:val="18"/>
          <w:szCs w:val="18"/>
        </w:rPr>
        <w:t>reprezentowania Wykonawcy)</w:t>
      </w:r>
    </w:p>
    <w:p w14:paraId="7B55C89D" w14:textId="77777777" w:rsidR="0024069D" w:rsidRDefault="0024069D" w:rsidP="0024069D">
      <w:pPr>
        <w:ind w:right="204"/>
        <w:rPr>
          <w:rFonts w:ascii="Calibri" w:hAnsi="Calibri" w:cs="Calibri"/>
          <w:b/>
          <w:bCs/>
          <w:sz w:val="22"/>
          <w:szCs w:val="22"/>
        </w:rPr>
      </w:pPr>
    </w:p>
    <w:p w14:paraId="24FE31C9" w14:textId="77777777" w:rsidR="0024069D" w:rsidRPr="00B77565" w:rsidRDefault="0024069D" w:rsidP="0024069D">
      <w:pPr>
        <w:ind w:right="204"/>
        <w:rPr>
          <w:rFonts w:ascii="Calibri" w:hAnsi="Calibri" w:cs="Calibri"/>
          <w:b/>
          <w:bCs/>
          <w:sz w:val="22"/>
          <w:szCs w:val="22"/>
        </w:rPr>
      </w:pPr>
      <w:r w:rsidRPr="00B77565">
        <w:rPr>
          <w:rFonts w:ascii="Calibri" w:hAnsi="Calibri" w:cs="Calibri"/>
          <w:b/>
          <w:bCs/>
          <w:sz w:val="22"/>
          <w:szCs w:val="22"/>
        </w:rPr>
        <w:t>……………………………………………..</w:t>
      </w:r>
    </w:p>
    <w:p w14:paraId="12A3D4B3" w14:textId="7EC36B1C" w:rsidR="00850911" w:rsidRDefault="0024069D" w:rsidP="0024069D">
      <w:pPr>
        <w:ind w:right="204"/>
      </w:pPr>
      <w:r w:rsidRPr="00B77565">
        <w:rPr>
          <w:rFonts w:ascii="Calibri" w:hAnsi="Calibri" w:cs="Calibri"/>
          <w:sz w:val="22"/>
          <w:szCs w:val="22"/>
        </w:rPr>
        <w:t xml:space="preserve">        (Skarbnik </w:t>
      </w:r>
      <w:r>
        <w:rPr>
          <w:rFonts w:ascii="Calibri" w:hAnsi="Calibri" w:cs="Calibri"/>
          <w:sz w:val="22"/>
          <w:szCs w:val="22"/>
        </w:rPr>
        <w:t>Gminy Kluki</w:t>
      </w:r>
      <w:r w:rsidRPr="00B77565">
        <w:rPr>
          <w:rFonts w:ascii="Calibri" w:hAnsi="Calibri" w:cs="Calibri"/>
          <w:sz w:val="22"/>
          <w:szCs w:val="22"/>
        </w:rPr>
        <w:t>)</w:t>
      </w:r>
    </w:p>
    <w:sectPr w:rsidR="008509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IDFont+F2">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1005F"/>
    <w:multiLevelType w:val="hybridMultilevel"/>
    <w:tmpl w:val="2A3A559E"/>
    <w:lvl w:ilvl="0" w:tplc="1BC4B7B8">
      <w:start w:val="1"/>
      <w:numFmt w:val="decimal"/>
      <w:lvlText w:val="%1."/>
      <w:lvlJc w:val="left"/>
      <w:pPr>
        <w:tabs>
          <w:tab w:val="num" w:pos="720"/>
        </w:tabs>
        <w:ind w:left="720" w:hanging="360"/>
      </w:pPr>
      <w:rPr>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6EA6D74"/>
    <w:multiLevelType w:val="hybridMultilevel"/>
    <w:tmpl w:val="F78C3B00"/>
    <w:lvl w:ilvl="0" w:tplc="0408F1FE">
      <w:start w:val="1"/>
      <w:numFmt w:val="decimal"/>
      <w:lvlText w:val="%1."/>
      <w:lvlJc w:val="left"/>
      <w:pPr>
        <w:ind w:left="375" w:hanging="375"/>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 w15:restartNumberingAfterBreak="0">
    <w:nsid w:val="098A3614"/>
    <w:multiLevelType w:val="hybridMultilevel"/>
    <w:tmpl w:val="F71CB980"/>
    <w:lvl w:ilvl="0" w:tplc="04150011">
      <w:start w:val="1"/>
      <w:numFmt w:val="decimal"/>
      <w:lvlText w:val="%1)"/>
      <w:lvlJc w:val="left"/>
      <w:pPr>
        <w:ind w:left="720" w:hanging="360"/>
      </w:pPr>
    </w:lvl>
    <w:lvl w:ilvl="1" w:tplc="2FFAFCF4">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90069C"/>
    <w:multiLevelType w:val="hybridMultilevel"/>
    <w:tmpl w:val="AF362E70"/>
    <w:lvl w:ilvl="0" w:tplc="F344FAF8">
      <w:start w:val="1"/>
      <w:numFmt w:val="decimal"/>
      <w:lvlText w:val="%1."/>
      <w:lvlJc w:val="left"/>
      <w:pPr>
        <w:tabs>
          <w:tab w:val="num" w:pos="360"/>
        </w:tabs>
        <w:ind w:left="360" w:hanging="360"/>
      </w:pPr>
      <w:rPr>
        <w:rFonts w:cs="Times New Roman"/>
        <w:b w:val="0"/>
        <w:color w:val="000000" w:themeColor="text1"/>
      </w:rPr>
    </w:lvl>
    <w:lvl w:ilvl="1" w:tplc="22381494">
      <w:start w:val="1"/>
      <w:numFmt w:val="decimal"/>
      <w:lvlText w:val="%2)"/>
      <w:lvlJc w:val="left"/>
      <w:pPr>
        <w:tabs>
          <w:tab w:val="num" w:pos="1440"/>
        </w:tabs>
        <w:ind w:left="1440" w:hanging="360"/>
      </w:pPr>
      <w:rPr>
        <w:rFonts w:cs="Times New Roman"/>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D856A44"/>
    <w:multiLevelType w:val="hybridMultilevel"/>
    <w:tmpl w:val="389E5646"/>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C15EAB24">
      <w:start w:val="1"/>
      <w:numFmt w:val="decimal"/>
      <w:lvlText w:val="%4."/>
      <w:lvlJc w:val="left"/>
      <w:pPr>
        <w:tabs>
          <w:tab w:val="num" w:pos="2520"/>
        </w:tabs>
        <w:ind w:left="2520" w:hanging="360"/>
      </w:pPr>
      <w:rPr>
        <w:rFonts w:cs="Times New Roman" w:hint="default"/>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 w15:restartNumberingAfterBreak="0">
    <w:nsid w:val="115B7C5E"/>
    <w:multiLevelType w:val="multilevel"/>
    <w:tmpl w:val="0CFEEF44"/>
    <w:lvl w:ilvl="0">
      <w:start w:val="2"/>
      <w:numFmt w:val="decimal"/>
      <w:lvlText w:val="%1."/>
      <w:lvlJc w:val="left"/>
      <w:rPr>
        <w:rFonts w:asciiTheme="minorHAnsi" w:eastAsia="Times New Roman" w:hAnsiTheme="minorHAnsi" w:cstheme="minorHAnsi" w:hint="default"/>
        <w:b w:val="0"/>
        <w:bCs w:val="0"/>
        <w:i w:val="0"/>
        <w:iCs w:val="0"/>
        <w:smallCaps w:val="0"/>
        <w:strike w:val="0"/>
        <w:color w:val="20383D"/>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F81BC5"/>
    <w:multiLevelType w:val="multilevel"/>
    <w:tmpl w:val="13CCFC14"/>
    <w:lvl w:ilvl="0">
      <w:start w:val="1"/>
      <w:numFmt w:val="decimal"/>
      <w:lvlText w:val="%1."/>
      <w:lvlJc w:val="left"/>
      <w:pPr>
        <w:ind w:left="720" w:hanging="360"/>
      </w:pPr>
      <w:rPr>
        <w:rFonts w:ascii="Calibri" w:hAnsi="Calibri" w:cs="Calibri"/>
        <w:sz w:val="22"/>
        <w:szCs w:val="22"/>
      </w:rPr>
    </w:lvl>
    <w:lvl w:ilvl="1">
      <w:start w:val="1"/>
      <w:numFmt w:val="lowerLetter"/>
      <w:lvlText w:val="%2)"/>
      <w:lvlJc w:val="left"/>
      <w:pPr>
        <w:ind w:left="1695" w:hanging="61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3540C4E"/>
    <w:multiLevelType w:val="hybridMultilevel"/>
    <w:tmpl w:val="B9BA8D62"/>
    <w:lvl w:ilvl="0" w:tplc="48B6C1FE">
      <w:start w:val="1"/>
      <w:numFmt w:val="decimal"/>
      <w:lvlText w:val="%1."/>
      <w:lvlJc w:val="left"/>
      <w:pPr>
        <w:tabs>
          <w:tab w:val="num" w:pos="453"/>
        </w:tabs>
        <w:ind w:left="453" w:hanging="453"/>
      </w:pPr>
      <w:rPr>
        <w:rFonts w:hint="default"/>
        <w:b w:val="0"/>
        <w:bCs/>
      </w:rPr>
    </w:lvl>
    <w:lvl w:ilvl="1" w:tplc="04150017">
      <w:start w:val="1"/>
      <w:numFmt w:val="lowerLetter"/>
      <w:lvlText w:val="%2)"/>
      <w:lvlJc w:val="left"/>
      <w:pPr>
        <w:ind w:left="884" w:hanging="360"/>
      </w:pPr>
    </w:lvl>
    <w:lvl w:ilvl="2" w:tplc="837EDAB6">
      <w:start w:val="18"/>
      <w:numFmt w:val="decimal"/>
      <w:lvlText w:val="%3)"/>
      <w:lvlJc w:val="left"/>
      <w:pPr>
        <w:ind w:left="1784" w:hanging="360"/>
      </w:pPr>
      <w:rPr>
        <w:rFonts w:hint="default"/>
      </w:rPr>
    </w:lvl>
    <w:lvl w:ilvl="3" w:tplc="0415000F" w:tentative="1">
      <w:start w:val="1"/>
      <w:numFmt w:val="decimal"/>
      <w:lvlText w:val="%4."/>
      <w:lvlJc w:val="left"/>
      <w:pPr>
        <w:ind w:left="2324" w:hanging="360"/>
      </w:pPr>
    </w:lvl>
    <w:lvl w:ilvl="4" w:tplc="04150019" w:tentative="1">
      <w:start w:val="1"/>
      <w:numFmt w:val="lowerLetter"/>
      <w:lvlText w:val="%5."/>
      <w:lvlJc w:val="left"/>
      <w:pPr>
        <w:ind w:left="3044" w:hanging="360"/>
      </w:pPr>
    </w:lvl>
    <w:lvl w:ilvl="5" w:tplc="0415001B" w:tentative="1">
      <w:start w:val="1"/>
      <w:numFmt w:val="lowerRoman"/>
      <w:lvlText w:val="%6."/>
      <w:lvlJc w:val="right"/>
      <w:pPr>
        <w:ind w:left="3764" w:hanging="180"/>
      </w:pPr>
    </w:lvl>
    <w:lvl w:ilvl="6" w:tplc="0415000F" w:tentative="1">
      <w:start w:val="1"/>
      <w:numFmt w:val="decimal"/>
      <w:lvlText w:val="%7."/>
      <w:lvlJc w:val="left"/>
      <w:pPr>
        <w:ind w:left="4484" w:hanging="360"/>
      </w:pPr>
    </w:lvl>
    <w:lvl w:ilvl="7" w:tplc="04150019" w:tentative="1">
      <w:start w:val="1"/>
      <w:numFmt w:val="lowerLetter"/>
      <w:lvlText w:val="%8."/>
      <w:lvlJc w:val="left"/>
      <w:pPr>
        <w:ind w:left="5204" w:hanging="360"/>
      </w:pPr>
    </w:lvl>
    <w:lvl w:ilvl="8" w:tplc="0415001B" w:tentative="1">
      <w:start w:val="1"/>
      <w:numFmt w:val="lowerRoman"/>
      <w:lvlText w:val="%9."/>
      <w:lvlJc w:val="right"/>
      <w:pPr>
        <w:ind w:left="5924" w:hanging="180"/>
      </w:pPr>
    </w:lvl>
  </w:abstractNum>
  <w:abstractNum w:abstractNumId="8" w15:restartNumberingAfterBreak="0">
    <w:nsid w:val="23FC3BD7"/>
    <w:multiLevelType w:val="hybridMultilevel"/>
    <w:tmpl w:val="4778250C"/>
    <w:lvl w:ilvl="0" w:tplc="8F24CF54">
      <w:start w:val="1"/>
      <w:numFmt w:val="lowerLetter"/>
      <w:lvlText w:val="%1)"/>
      <w:lvlJc w:val="left"/>
      <w:pPr>
        <w:ind w:left="1426" w:hanging="450"/>
      </w:pPr>
      <w:rPr>
        <w:rFonts w:ascii="Times New Roman" w:eastAsiaTheme="minorHAnsi" w:hAnsi="Times New Roman" w:cs="Times New Roman"/>
        <w:b w:val="0"/>
        <w:bCs w:val="0"/>
        <w:w w:val="100"/>
        <w:sz w:val="22"/>
        <w:szCs w:val="22"/>
      </w:rPr>
    </w:lvl>
    <w:lvl w:ilvl="1" w:tplc="04150019">
      <w:start w:val="1"/>
      <w:numFmt w:val="lowerLetter"/>
      <w:lvlText w:val="%2."/>
      <w:lvlJc w:val="left"/>
      <w:pPr>
        <w:ind w:left="1440" w:hanging="360"/>
      </w:pPr>
    </w:lvl>
    <w:lvl w:ilvl="2" w:tplc="583EC20E">
      <w:start w:val="1"/>
      <w:numFmt w:val="lowerLetter"/>
      <w:lvlText w:val="%3)"/>
      <w:lvlJc w:val="right"/>
      <w:pPr>
        <w:ind w:left="2160" w:hanging="180"/>
      </w:pPr>
      <w:rPr>
        <w:rFonts w:ascii="Times New Roman" w:eastAsiaTheme="minorHAns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A308BB"/>
    <w:multiLevelType w:val="hybridMultilevel"/>
    <w:tmpl w:val="5F56CD92"/>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0" w15:restartNumberingAfterBreak="0">
    <w:nsid w:val="35FA7909"/>
    <w:multiLevelType w:val="multilevel"/>
    <w:tmpl w:val="DCFC5DE0"/>
    <w:lvl w:ilvl="0">
      <w:start w:val="1"/>
      <w:numFmt w:val="decimal"/>
      <w:lvlText w:val="%1."/>
      <w:lvlJc w:val="left"/>
      <w:pPr>
        <w:tabs>
          <w:tab w:val="num" w:pos="720"/>
        </w:tabs>
        <w:ind w:left="720" w:hanging="360"/>
      </w:pPr>
      <w:rPr>
        <w:rFonts w:cs="Times New Roman"/>
        <w:b w:val="0"/>
        <w:bCs/>
      </w:rPr>
    </w:lvl>
    <w:lvl w:ilvl="1">
      <w:start w:val="1"/>
      <w:numFmt w:val="lowerLetter"/>
      <w:lvlText w:val="%2)"/>
      <w:lvlJc w:val="left"/>
      <w:pPr>
        <w:tabs>
          <w:tab w:val="num" w:pos="1800"/>
        </w:tabs>
        <w:ind w:left="1800" w:hanging="360"/>
      </w:pPr>
      <w:rPr>
        <w:rFonts w:cs="Times New Roman"/>
        <w:b w:val="0"/>
      </w:rPr>
    </w:lvl>
    <w:lvl w:ilvl="2">
      <w:start w:val="1"/>
      <w:numFmt w:val="decimal"/>
      <w:lvlText w:val="%3)"/>
      <w:lvlJc w:val="left"/>
      <w:pPr>
        <w:ind w:left="2700" w:hanging="360"/>
      </w:pPr>
      <w:rPr>
        <w:rFonts w:hint="default"/>
        <w:u w:val="none"/>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1" w15:restartNumberingAfterBreak="0">
    <w:nsid w:val="40874F81"/>
    <w:multiLevelType w:val="multilevel"/>
    <w:tmpl w:val="D6ECA73E"/>
    <w:lvl w:ilvl="0">
      <w:start w:val="1"/>
      <w:numFmt w:val="lowerLetter"/>
      <w:lvlText w:val="%1)"/>
      <w:lvlJc w:val="left"/>
      <w:rPr>
        <w:rFonts w:ascii="Times New Roman" w:eastAsia="Times New Roman" w:hAnsi="Times New Roman" w:cs="Times New Roman"/>
        <w:b w:val="0"/>
        <w:bCs w:val="0"/>
        <w:i w:val="0"/>
        <w:iCs w:val="0"/>
        <w:smallCaps w:val="0"/>
        <w:strike w:val="0"/>
        <w:color w:val="20383D"/>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5353219"/>
    <w:multiLevelType w:val="hybridMultilevel"/>
    <w:tmpl w:val="57F4A906"/>
    <w:lvl w:ilvl="0" w:tplc="80E6900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F80F7D"/>
    <w:multiLevelType w:val="hybridMultilevel"/>
    <w:tmpl w:val="F6C801FA"/>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4" w15:restartNumberingAfterBreak="0">
    <w:nsid w:val="4A975A0B"/>
    <w:multiLevelType w:val="hybridMultilevel"/>
    <w:tmpl w:val="7AB6203E"/>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5" w15:restartNumberingAfterBreak="0">
    <w:nsid w:val="4B6C21B6"/>
    <w:multiLevelType w:val="hybridMultilevel"/>
    <w:tmpl w:val="1B7A6644"/>
    <w:lvl w:ilvl="0" w:tplc="992EFEB2">
      <w:start w:val="4"/>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9A7EEB"/>
    <w:multiLevelType w:val="hybridMultilevel"/>
    <w:tmpl w:val="AFD62752"/>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7" w15:restartNumberingAfterBreak="0">
    <w:nsid w:val="4E415712"/>
    <w:multiLevelType w:val="hybridMultilevel"/>
    <w:tmpl w:val="9CAAAB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8811E3"/>
    <w:multiLevelType w:val="hybridMultilevel"/>
    <w:tmpl w:val="6CA09926"/>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9" w15:restartNumberingAfterBreak="0">
    <w:nsid w:val="56C86E7D"/>
    <w:multiLevelType w:val="hybridMultilevel"/>
    <w:tmpl w:val="0E60D26E"/>
    <w:lvl w:ilvl="0" w:tplc="04150011">
      <w:start w:val="1"/>
      <w:numFmt w:val="decimal"/>
      <w:lvlText w:val="%1)"/>
      <w:lvlJc w:val="left"/>
      <w:pPr>
        <w:ind w:left="720" w:hanging="360"/>
      </w:p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C752A8"/>
    <w:multiLevelType w:val="hybridMultilevel"/>
    <w:tmpl w:val="56741212"/>
    <w:lvl w:ilvl="0" w:tplc="80523CAA">
      <w:start w:val="1"/>
      <w:numFmt w:val="decimal"/>
      <w:lvlText w:val="%1."/>
      <w:lvlJc w:val="left"/>
      <w:pPr>
        <w:tabs>
          <w:tab w:val="num" w:pos="720"/>
        </w:tabs>
        <w:ind w:left="720" w:hanging="360"/>
      </w:pPr>
      <w:rPr>
        <w:rFonts w:cs="Times New Roman" w:hint="default"/>
      </w:rPr>
    </w:lvl>
    <w:lvl w:ilvl="1" w:tplc="02002060">
      <w:start w:val="1"/>
      <w:numFmt w:val="lowerLetter"/>
      <w:lvlText w:val="%2)"/>
      <w:lvlJc w:val="left"/>
      <w:pPr>
        <w:tabs>
          <w:tab w:val="num" w:pos="1695"/>
        </w:tabs>
        <w:ind w:left="1695" w:hanging="615"/>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5C7D0453"/>
    <w:multiLevelType w:val="hybridMultilevel"/>
    <w:tmpl w:val="29646174"/>
    <w:lvl w:ilvl="0" w:tplc="0415000F">
      <w:start w:val="1"/>
      <w:numFmt w:val="decimal"/>
      <w:lvlText w:val="%1."/>
      <w:lvlJc w:val="left"/>
      <w:pPr>
        <w:ind w:left="720" w:hanging="360"/>
      </w:pPr>
    </w:lvl>
    <w:lvl w:ilvl="1" w:tplc="A3E04B08">
      <w:start w:val="1"/>
      <w:numFmt w:val="decimal"/>
      <w:lvlText w:val="%2)"/>
      <w:lvlJc w:val="left"/>
      <w:pPr>
        <w:ind w:left="1460" w:hanging="3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BD0FF0"/>
    <w:multiLevelType w:val="hybridMultilevel"/>
    <w:tmpl w:val="8E9A4338"/>
    <w:lvl w:ilvl="0" w:tplc="05EC6DDC">
      <w:start w:val="1"/>
      <w:numFmt w:val="decimal"/>
      <w:lvlText w:val="%1."/>
      <w:lvlJc w:val="left"/>
      <w:pPr>
        <w:ind w:left="360" w:hanging="360"/>
      </w:pPr>
      <w:rPr>
        <w:rFonts w:cs="Times New Roman" w:hint="default"/>
        <w:i w:val="0"/>
        <w:sz w:val="22"/>
        <w:szCs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3" w15:restartNumberingAfterBreak="0">
    <w:nsid w:val="614011CD"/>
    <w:multiLevelType w:val="hybridMultilevel"/>
    <w:tmpl w:val="C70A62A8"/>
    <w:lvl w:ilvl="0" w:tplc="0415000F">
      <w:start w:val="1"/>
      <w:numFmt w:val="decimal"/>
      <w:lvlText w:val="%1."/>
      <w:lvlJc w:val="left"/>
      <w:pPr>
        <w:ind w:left="360" w:hanging="360"/>
      </w:pPr>
      <w:rPr>
        <w:rFonts w:cs="Times New Roman" w:hint="default"/>
        <w:b w:val="0"/>
        <w:bCs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4" w15:restartNumberingAfterBreak="0">
    <w:nsid w:val="66C14957"/>
    <w:multiLevelType w:val="hybridMultilevel"/>
    <w:tmpl w:val="A83CB668"/>
    <w:lvl w:ilvl="0" w:tplc="80523CA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6E4C1E9C"/>
    <w:multiLevelType w:val="hybridMultilevel"/>
    <w:tmpl w:val="101ED58A"/>
    <w:lvl w:ilvl="0" w:tplc="BC4C2FFE">
      <w:start w:val="10"/>
      <w:numFmt w:val="decimal"/>
      <w:lvlText w:val="%1)"/>
      <w:lvlJc w:val="left"/>
      <w:pPr>
        <w:ind w:left="1637" w:hanging="360"/>
      </w:pPr>
      <w:rPr>
        <w:rFonts w:hint="default"/>
        <w:color w:val="auto"/>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6B5B5B"/>
    <w:multiLevelType w:val="hybridMultilevel"/>
    <w:tmpl w:val="1560696E"/>
    <w:lvl w:ilvl="0" w:tplc="4B78A3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2377B6C"/>
    <w:multiLevelType w:val="hybridMultilevel"/>
    <w:tmpl w:val="565A1D04"/>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28" w15:restartNumberingAfterBreak="0">
    <w:nsid w:val="730265E7"/>
    <w:multiLevelType w:val="multilevel"/>
    <w:tmpl w:val="38D009F8"/>
    <w:lvl w:ilvl="0">
      <w:start w:val="1"/>
      <w:numFmt w:val="decimal"/>
      <w:lvlText w:val="%1)"/>
      <w:lvlJc w:val="left"/>
      <w:rPr>
        <w:rFonts w:ascii="Times New Roman" w:eastAsia="Times New Roman" w:hAnsi="Times New Roman" w:cs="Times New Roman"/>
        <w:b w:val="0"/>
        <w:bCs w:val="0"/>
        <w:i w:val="0"/>
        <w:iCs w:val="0"/>
        <w:smallCaps w:val="0"/>
        <w:strike w:val="0"/>
        <w:color w:val="20383D"/>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5C67147"/>
    <w:multiLevelType w:val="hybridMultilevel"/>
    <w:tmpl w:val="46AA5786"/>
    <w:lvl w:ilvl="0" w:tplc="0B063B62">
      <w:start w:val="1"/>
      <w:numFmt w:val="decimal"/>
      <w:lvlText w:val="%1)"/>
      <w:lvlJc w:val="left"/>
      <w:pPr>
        <w:tabs>
          <w:tab w:val="num" w:pos="1440"/>
        </w:tabs>
        <w:ind w:left="1440" w:hanging="360"/>
      </w:pPr>
      <w:rPr>
        <w:rFonts w:cs="Times New Roman"/>
        <w:b w:val="0"/>
        <w:i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87A3FB4"/>
    <w:multiLevelType w:val="hybridMultilevel"/>
    <w:tmpl w:val="50F67C3E"/>
    <w:lvl w:ilvl="0" w:tplc="E432EAB2">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79B26897"/>
    <w:multiLevelType w:val="hybridMultilevel"/>
    <w:tmpl w:val="2C22A236"/>
    <w:lvl w:ilvl="0" w:tplc="799CE528">
      <w:start w:val="1"/>
      <w:numFmt w:val="decimal"/>
      <w:lvlText w:val="%1."/>
      <w:lvlJc w:val="left"/>
      <w:pPr>
        <w:ind w:left="360" w:hanging="360"/>
      </w:pPr>
      <w:rPr>
        <w:rFonts w:cs="Times New Roman" w:hint="default"/>
        <w:b w:val="0"/>
        <w:bCs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2" w15:restartNumberingAfterBreak="0">
    <w:nsid w:val="7B857C91"/>
    <w:multiLevelType w:val="hybridMultilevel"/>
    <w:tmpl w:val="8F6E05B2"/>
    <w:lvl w:ilvl="0" w:tplc="F8461724">
      <w:start w:val="1"/>
      <w:numFmt w:val="decimal"/>
      <w:lvlText w:val="%1)"/>
      <w:lvlJc w:val="left"/>
      <w:pPr>
        <w:tabs>
          <w:tab w:val="num" w:pos="720"/>
        </w:tabs>
        <w:ind w:left="720" w:hanging="360"/>
      </w:pPr>
      <w:rPr>
        <w:rFonts w:asciiTheme="minorHAnsi" w:eastAsia="Times New Roman" w:hAnsiTheme="minorHAnsi" w:cstheme="minorHAnsi" w:hint="default"/>
        <w:b w:val="0"/>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num w:numId="1" w16cid:durableId="522669499">
    <w:abstractNumId w:val="22"/>
  </w:num>
  <w:num w:numId="2" w16cid:durableId="1000473610">
    <w:abstractNumId w:val="23"/>
  </w:num>
  <w:num w:numId="3" w16cid:durableId="383724039">
    <w:abstractNumId w:val="18"/>
  </w:num>
  <w:num w:numId="4" w16cid:durableId="6098996">
    <w:abstractNumId w:val="31"/>
  </w:num>
  <w:num w:numId="5" w16cid:durableId="1335915983">
    <w:abstractNumId w:val="13"/>
  </w:num>
  <w:num w:numId="6" w16cid:durableId="1247495480">
    <w:abstractNumId w:val="4"/>
  </w:num>
  <w:num w:numId="7" w16cid:durableId="786512411">
    <w:abstractNumId w:val="24"/>
  </w:num>
  <w:num w:numId="8" w16cid:durableId="1823694198">
    <w:abstractNumId w:val="20"/>
  </w:num>
  <w:num w:numId="9" w16cid:durableId="955908897">
    <w:abstractNumId w:val="16"/>
  </w:num>
  <w:num w:numId="10" w16cid:durableId="671642518">
    <w:abstractNumId w:val="14"/>
  </w:num>
  <w:num w:numId="11" w16cid:durableId="88935390">
    <w:abstractNumId w:val="9"/>
  </w:num>
  <w:num w:numId="12" w16cid:durableId="2052417393">
    <w:abstractNumId w:val="27"/>
  </w:num>
  <w:num w:numId="13" w16cid:durableId="962272040">
    <w:abstractNumId w:val="0"/>
  </w:num>
  <w:num w:numId="14" w16cid:durableId="86537733">
    <w:abstractNumId w:val="6"/>
  </w:num>
  <w:num w:numId="15" w16cid:durableId="1882353890">
    <w:abstractNumId w:val="15"/>
  </w:num>
  <w:num w:numId="16" w16cid:durableId="1707607068">
    <w:abstractNumId w:val="12"/>
  </w:num>
  <w:num w:numId="17" w16cid:durableId="1311321832">
    <w:abstractNumId w:val="7"/>
  </w:num>
  <w:num w:numId="18" w16cid:durableId="736666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79752048">
    <w:abstractNumId w:val="3"/>
  </w:num>
  <w:num w:numId="20" w16cid:durableId="1436095531">
    <w:abstractNumId w:val="2"/>
  </w:num>
  <w:num w:numId="21" w16cid:durableId="1801261586">
    <w:abstractNumId w:val="19"/>
  </w:num>
  <w:num w:numId="22" w16cid:durableId="1921018182">
    <w:abstractNumId w:val="25"/>
  </w:num>
  <w:num w:numId="23" w16cid:durableId="1716194845">
    <w:abstractNumId w:val="29"/>
  </w:num>
  <w:num w:numId="24" w16cid:durableId="561334912">
    <w:abstractNumId w:val="8"/>
  </w:num>
  <w:num w:numId="25" w16cid:durableId="1321612929">
    <w:abstractNumId w:val="5"/>
  </w:num>
  <w:num w:numId="26" w16cid:durableId="661202470">
    <w:abstractNumId w:val="28"/>
  </w:num>
  <w:num w:numId="27" w16cid:durableId="884146834">
    <w:abstractNumId w:val="11"/>
  </w:num>
  <w:num w:numId="28" w16cid:durableId="1065839421">
    <w:abstractNumId w:val="21"/>
  </w:num>
  <w:num w:numId="29" w16cid:durableId="1216114204">
    <w:abstractNumId w:val="26"/>
  </w:num>
  <w:num w:numId="30" w16cid:durableId="1788573758">
    <w:abstractNumId w:val="30"/>
  </w:num>
  <w:num w:numId="31" w16cid:durableId="779296626">
    <w:abstractNumId w:val="17"/>
  </w:num>
  <w:num w:numId="32" w16cid:durableId="2096390550">
    <w:abstractNumId w:val="32"/>
  </w:num>
  <w:num w:numId="33" w16cid:durableId="19706259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69D"/>
    <w:rsid w:val="0024069D"/>
    <w:rsid w:val="0060673B"/>
    <w:rsid w:val="00850911"/>
    <w:rsid w:val="00850AA8"/>
    <w:rsid w:val="00861B0E"/>
    <w:rsid w:val="00D24D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5A3CF"/>
  <w15:chartTrackingRefBased/>
  <w15:docId w15:val="{FDA3CEDC-A2B0-4906-813A-C59BB04E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069D"/>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CW_Lista,WYPUNKTOWANIE Akapit z listą,Preambuła,normalny tekst,Normal,Akapit z listą3,Akapit z listą31,Wypunktowanie,Normal2"/>
    <w:basedOn w:val="Normalny"/>
    <w:link w:val="AkapitzlistZnak"/>
    <w:uiPriority w:val="34"/>
    <w:qFormat/>
    <w:rsid w:val="0024069D"/>
    <w:pPr>
      <w:ind w:left="708"/>
    </w:pPr>
  </w:style>
  <w:style w:type="paragraph" w:customStyle="1" w:styleId="Standard">
    <w:name w:val="Standard"/>
    <w:rsid w:val="0024069D"/>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14:ligatures w14:val="none"/>
    </w:rPr>
  </w:style>
  <w:style w:type="character" w:customStyle="1" w:styleId="AkapitzlistZnak">
    <w:name w:val="Akapit z listą Znak"/>
    <w:aliases w:val="L1 Znak,Numerowanie Znak,List Paragraph Znak,2 heading Znak,A_wyliczenie Znak,K-P_odwolanie Znak,Akapit z listą5 Znak,maz_wyliczenie Znak,opis dzialania Znak,CW_Lista Znak,WYPUNKTOWANIE Akapit z listą Znak,Preambuła Znak,Normal Znak"/>
    <w:link w:val="Akapitzlist"/>
    <w:uiPriority w:val="34"/>
    <w:qFormat/>
    <w:locked/>
    <w:rsid w:val="0024069D"/>
    <w:rPr>
      <w:rFonts w:ascii="Times New Roman" w:eastAsia="Times New Roman" w:hAnsi="Times New Roman" w:cs="Times New Roman"/>
      <w:kern w:val="0"/>
      <w:sz w:val="24"/>
      <w:szCs w:val="24"/>
      <w:lang w:eastAsia="pl-PL"/>
      <w14:ligatures w14:val="none"/>
    </w:rPr>
  </w:style>
  <w:style w:type="paragraph" w:customStyle="1" w:styleId="Normalny1">
    <w:name w:val="Normalny1"/>
    <w:rsid w:val="0024069D"/>
    <w:pPr>
      <w:widowControl w:val="0"/>
      <w:suppressAutoHyphens/>
      <w:spacing w:after="0" w:line="100" w:lineRule="atLeast"/>
    </w:pPr>
    <w:rPr>
      <w:rFonts w:ascii="Times New Roman" w:eastAsia="Lucida Sans Unicode" w:hAnsi="Times New Roman" w:cs="Times New Roman"/>
      <w:kern w:val="0"/>
      <w:sz w:val="24"/>
      <w:szCs w:val="24"/>
      <w:lang w:eastAsia="zh-CN"/>
      <w14:ligatures w14:val="none"/>
    </w:rPr>
  </w:style>
  <w:style w:type="paragraph" w:customStyle="1" w:styleId="Standarduser">
    <w:name w:val="Standard (user)"/>
    <w:rsid w:val="0060673B"/>
    <w:pPr>
      <w:widowControl w:val="0"/>
      <w:suppressAutoHyphens/>
      <w:autoSpaceDN w:val="0"/>
      <w:spacing w:after="0" w:line="240" w:lineRule="auto"/>
      <w:textAlignment w:val="baseline"/>
    </w:pPr>
    <w:rPr>
      <w:rFonts w:ascii="Times New Roman" w:eastAsia="Times New Roman" w:hAnsi="Times New Roman" w:cs="Liberation Serif"/>
      <w:kern w:val="3"/>
      <w:sz w:val="24"/>
      <w:szCs w:val="24"/>
      <w:lang w:eastAsia="hi-I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7245</Words>
  <Characters>43472</Characters>
  <Application>Microsoft Office Word</Application>
  <DocSecurity>0</DocSecurity>
  <Lines>362</Lines>
  <Paragraphs>101</Paragraphs>
  <ScaleCrop>false</ScaleCrop>
  <Company/>
  <LinksUpToDate>false</LinksUpToDate>
  <CharactersWithSpaces>50616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Dyjasiński</dc:creator>
  <cp:keywords/>
  <dc:description/>
  <cp:lastModifiedBy>Gmina Kluki</cp:lastModifiedBy>
  <cp:revision>2</cp:revision>
  <dcterms:created xsi:type="dcterms:W3CDTF">2023-08-28T08:40:00Z</dcterms:created>
  <dcterms:modified xsi:type="dcterms:W3CDTF">2023-09-14T08:51:00Z</dcterms:modified>
</cp:coreProperties>
</file>