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6DC9" w14:textId="77777777" w:rsidR="00576BEF" w:rsidRDefault="00000000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RIR.271.8.2022                                                                                                                                          Załącznik nr 2b</w:t>
      </w:r>
    </w:p>
    <w:p w14:paraId="7668B9B8" w14:textId="77777777" w:rsidR="00576BEF" w:rsidRDefault="00000000">
      <w:pPr>
        <w:pStyle w:val="Standard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14:paraId="2AA9B1DE" w14:textId="77777777" w:rsidR="00576BEF" w:rsidRDefault="00576BEF">
      <w:pPr>
        <w:pStyle w:val="Standard"/>
        <w:jc w:val="both"/>
        <w:rPr>
          <w:rFonts w:ascii="Calibri" w:hAnsi="Calibri"/>
          <w:b/>
          <w:sz w:val="22"/>
          <w:szCs w:val="22"/>
        </w:rPr>
      </w:pPr>
    </w:p>
    <w:p w14:paraId="4B196C63" w14:textId="77777777" w:rsidR="00576BEF" w:rsidRDefault="00000000">
      <w:pPr>
        <w:pStyle w:val="Standard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Oświadczenie o niepodleganiu wykluczeniu z postępowania podmiotu,</w:t>
      </w:r>
    </w:p>
    <w:p w14:paraId="295FEA88" w14:textId="77777777" w:rsidR="00576BEF" w:rsidRDefault="00000000">
      <w:pPr>
        <w:pStyle w:val="Standard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 którego zasoby powołuje się Wykonawca</w:t>
      </w:r>
    </w:p>
    <w:p w14:paraId="5FB531B4" w14:textId="77777777" w:rsidR="00576BEF" w:rsidRDefault="00576BEF">
      <w:pPr>
        <w:pStyle w:val="Standard"/>
        <w:rPr>
          <w:rFonts w:ascii="Calibri" w:hAnsi="Calibri"/>
          <w:b/>
          <w:sz w:val="22"/>
          <w:szCs w:val="22"/>
        </w:rPr>
      </w:pPr>
    </w:p>
    <w:p w14:paraId="4540BF7A" w14:textId="77777777" w:rsidR="00576BEF" w:rsidRDefault="00000000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Podmiot na zasoby, którego powołuje się Wykonawca:</w:t>
      </w:r>
    </w:p>
    <w:p w14:paraId="5FFE732D" w14:textId="77777777" w:rsidR="00576BEF" w:rsidRDefault="00000000">
      <w:pPr>
        <w:pStyle w:val="Standard"/>
        <w:ind w:right="39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F95669B" w14:textId="77777777" w:rsidR="00576BEF" w:rsidRDefault="00000000">
      <w:pPr>
        <w:pStyle w:val="Standard"/>
        <w:ind w:right="39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……………………………………………………………………………………..</w:t>
      </w:r>
    </w:p>
    <w:p w14:paraId="618E194E" w14:textId="77777777" w:rsidR="00576BEF" w:rsidRDefault="00000000">
      <w:pPr>
        <w:pStyle w:val="Standard"/>
        <w:ind w:right="3967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Calibri" w:hAnsi="Calibri"/>
          <w:i/>
          <w:sz w:val="22"/>
          <w:szCs w:val="22"/>
        </w:rPr>
        <w:t>CEiDG</w:t>
      </w:r>
      <w:proofErr w:type="spellEnd"/>
      <w:r>
        <w:rPr>
          <w:rFonts w:ascii="Calibri" w:hAnsi="Calibri"/>
          <w:i/>
          <w:sz w:val="22"/>
          <w:szCs w:val="22"/>
        </w:rPr>
        <w:t>)</w:t>
      </w:r>
    </w:p>
    <w:p w14:paraId="236DACBD" w14:textId="77777777" w:rsidR="00576BEF" w:rsidRDefault="00000000">
      <w:pPr>
        <w:pStyle w:val="Standard"/>
        <w:ind w:right="3967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reprezentowany przez:</w:t>
      </w:r>
    </w:p>
    <w:p w14:paraId="41889B9D" w14:textId="77777777" w:rsidR="00576BEF" w:rsidRDefault="00000000">
      <w:pPr>
        <w:pStyle w:val="Standard"/>
        <w:ind w:right="39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…………………………………………………………………………………………………………………….………………………………………………….……</w:t>
      </w:r>
    </w:p>
    <w:p w14:paraId="30C69E6B" w14:textId="77777777" w:rsidR="00576BEF" w:rsidRDefault="00000000">
      <w:pPr>
        <w:pStyle w:val="Standard"/>
        <w:ind w:right="3967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(imię, nazwisko,)</w:t>
      </w:r>
    </w:p>
    <w:p w14:paraId="4EB8342E" w14:textId="77777777" w:rsidR="00576BEF" w:rsidRDefault="00576BEF">
      <w:pPr>
        <w:pStyle w:val="Standard"/>
        <w:rPr>
          <w:rFonts w:ascii="Calibri" w:hAnsi="Calibri"/>
          <w:sz w:val="22"/>
          <w:szCs w:val="22"/>
        </w:rPr>
      </w:pPr>
    </w:p>
    <w:p w14:paraId="0BB6A33A" w14:textId="77777777" w:rsidR="00576BEF" w:rsidRDefault="00000000">
      <w:pPr>
        <w:pStyle w:val="Standard"/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Oświadczenie Podmiotu, na którego zasoby powołuje się Wykonawca</w:t>
      </w:r>
    </w:p>
    <w:p w14:paraId="78A0ABBA" w14:textId="77777777" w:rsidR="00576BEF" w:rsidRDefault="00000000">
      <w:pPr>
        <w:pStyle w:val="Standard"/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składane na podstawie art. 125 ust. 1 ustawy z dnia 11 września 2019 r.</w:t>
      </w:r>
    </w:p>
    <w:p w14:paraId="46E8FF99" w14:textId="77777777" w:rsidR="00576BEF" w:rsidRDefault="00000000">
      <w:pPr>
        <w:pStyle w:val="Standard"/>
        <w:spacing w:line="276" w:lineRule="auto"/>
        <w:jc w:val="center"/>
      </w:pPr>
      <w:r>
        <w:rPr>
          <w:rFonts w:ascii="Calibri" w:hAnsi="Calibri"/>
          <w:b/>
          <w:color w:val="000000"/>
          <w:sz w:val="22"/>
          <w:szCs w:val="22"/>
        </w:rPr>
        <w:t xml:space="preserve">Prawo zamówień publicznych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(</w:t>
      </w: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</w:rPr>
        <w:t>t.j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. Dz. U. z 2021 r., poz. 1129 z późn.zm.)</w:t>
      </w:r>
    </w:p>
    <w:p w14:paraId="73A26253" w14:textId="77777777" w:rsidR="00576BEF" w:rsidRDefault="00000000">
      <w:pPr>
        <w:pStyle w:val="Standard"/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DOTYCZĄCE PODSTAW WYKLUCZENIA Z POSTĘPOWANIA </w:t>
      </w:r>
      <w:r>
        <w:rPr>
          <w:rFonts w:ascii="Calibri" w:hAnsi="Calibri"/>
          <w:b/>
          <w:color w:val="000000"/>
          <w:sz w:val="22"/>
          <w:szCs w:val="22"/>
        </w:rPr>
        <w:br/>
        <w:t>I SPEŁNIENIA WARUNKÓW UDZIAŁU W POSTĘPOWANIU</w:t>
      </w:r>
    </w:p>
    <w:p w14:paraId="37A310E0" w14:textId="77777777" w:rsidR="00576BEF" w:rsidRDefault="00576BEF">
      <w:pPr>
        <w:pStyle w:val="Standard"/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05CB2BA2" w14:textId="77777777" w:rsidR="00576BEF" w:rsidRDefault="00000000">
      <w:pPr>
        <w:pStyle w:val="Standard"/>
        <w:ind w:right="-20"/>
        <w:jc w:val="center"/>
      </w:pPr>
      <w:r>
        <w:rPr>
          <w:rFonts w:ascii="Calibri" w:hAnsi="Calibri"/>
          <w:sz w:val="22"/>
          <w:szCs w:val="22"/>
        </w:rPr>
        <w:t>Na potrzeby postępowania o udzielenie zamówienia publicznego pn. </w:t>
      </w:r>
      <w:r>
        <w:rPr>
          <w:rFonts w:ascii="Calibri" w:hAnsi="Calibri" w:cs="Calibri"/>
          <w:b/>
        </w:rPr>
        <w:t xml:space="preserve">„Budowa rurociągu tłocznego dla odprowadzenia oczyszczonych ścieków z oczyszczalni ścieków przy Zespole Szkół w Klukach oraz modernizacja i przebudowa oczyszczalni przy ZS w Klukach wraz z niezbędną infrastrukturą techniczną” </w:t>
      </w:r>
      <w:r>
        <w:rPr>
          <w:rFonts w:ascii="Calibri" w:hAnsi="Calibri"/>
          <w:sz w:val="22"/>
          <w:szCs w:val="22"/>
        </w:rPr>
        <w:t xml:space="preserve">oświadczam, że:  </w:t>
      </w:r>
    </w:p>
    <w:p w14:paraId="5E55998D" w14:textId="77777777" w:rsidR="00576BEF" w:rsidRDefault="00576BEF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14F09CCD" w14:textId="77777777" w:rsidR="00576BEF" w:rsidRDefault="00000000">
      <w:pPr>
        <w:pStyle w:val="Standard"/>
        <w:shd w:val="clear" w:color="auto" w:fill="BFBFBF"/>
        <w:spacing w:line="360" w:lineRule="auto"/>
      </w:pPr>
      <w:r>
        <w:rPr>
          <w:rFonts w:ascii="Calibri" w:hAnsi="Calibri" w:cs="Calibri"/>
          <w:b/>
          <w:sz w:val="22"/>
          <w:szCs w:val="22"/>
        </w:rPr>
        <w:t xml:space="preserve">OŚWIADCZENIA DOTYCZĄCE </w:t>
      </w:r>
      <w:r>
        <w:rPr>
          <w:rFonts w:ascii="Calibri" w:hAnsi="Calibri"/>
          <w:b/>
          <w:color w:val="000000"/>
          <w:sz w:val="22"/>
          <w:szCs w:val="22"/>
        </w:rPr>
        <w:t>PODSTAW WYKLUCZENIA Z POSTĘPOWANIA PODMIOTU</w:t>
      </w:r>
      <w:r>
        <w:rPr>
          <w:rFonts w:ascii="Calibri" w:hAnsi="Calibri" w:cs="Calibri"/>
          <w:b/>
          <w:sz w:val="22"/>
          <w:szCs w:val="22"/>
        </w:rPr>
        <w:t xml:space="preserve"> NA ZASOBY, KTÓREGO POWOŁUJE SIĘ WYKONAWCA:</w:t>
      </w:r>
    </w:p>
    <w:p w14:paraId="6DBC317F" w14:textId="77777777" w:rsidR="00576BEF" w:rsidRDefault="00000000">
      <w:pPr>
        <w:pStyle w:val="Standard"/>
        <w:numPr>
          <w:ilvl w:val="0"/>
          <w:numId w:val="3"/>
        </w:numPr>
        <w:jc w:val="both"/>
      </w:pPr>
      <w:r>
        <w:rPr>
          <w:rFonts w:ascii="Calibri" w:hAnsi="Calibri"/>
          <w:sz w:val="22"/>
          <w:szCs w:val="22"/>
        </w:rPr>
        <w:t xml:space="preserve">Nie podlegam wykluczeniu z postępowania na podstawie art. 108 ust. 1 oraz </w:t>
      </w:r>
      <w:r>
        <w:rPr>
          <w:rFonts w:ascii="Calibri" w:hAnsi="Calibri" w:cs="Calibri"/>
          <w:sz w:val="22"/>
          <w:szCs w:val="22"/>
        </w:rPr>
        <w:t xml:space="preserve">art. 109 ust. 1 pkt. 4, 5, 7 </w:t>
      </w:r>
      <w:r>
        <w:rPr>
          <w:rFonts w:ascii="Calibri" w:hAnsi="Calibri"/>
          <w:sz w:val="22"/>
          <w:szCs w:val="22"/>
        </w:rPr>
        <w:t xml:space="preserve">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>*</w:t>
      </w:r>
    </w:p>
    <w:p w14:paraId="67C3CAD9" w14:textId="77777777" w:rsidR="00576BEF" w:rsidRDefault="00000000">
      <w:pPr>
        <w:pStyle w:val="Standard"/>
        <w:numPr>
          <w:ilvl w:val="0"/>
          <w:numId w:val="1"/>
        </w:numPr>
        <w:jc w:val="both"/>
      </w:pPr>
      <w:r>
        <w:rPr>
          <w:rFonts w:ascii="Calibri" w:hAnsi="Calibri"/>
          <w:sz w:val="22"/>
          <w:szCs w:val="22"/>
        </w:rPr>
        <w:t xml:space="preserve">Oświadczam, że zachodzą w stosunku do mnie podstawy wykluczenia z postępowania na podstawie art. ………….*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(*podać mającą zastosowanie podstawę wykluczenia spośród wymienionych w art. 108 ust. 1 oraz art. 109 ust. 1 pkt. 4, 5, 7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ustawy </w:t>
      </w:r>
      <w:proofErr w:type="spellStart"/>
      <w:r>
        <w:rPr>
          <w:rFonts w:ascii="Calibri" w:hAnsi="Calibri"/>
          <w:i/>
          <w:sz w:val="22"/>
          <w:szCs w:val="22"/>
        </w:rPr>
        <w:t>Pzp</w:t>
      </w:r>
      <w:proofErr w:type="spellEnd"/>
      <w:r>
        <w:rPr>
          <w:rFonts w:ascii="Calibri" w:hAnsi="Calibri"/>
          <w:i/>
          <w:sz w:val="22"/>
          <w:szCs w:val="22"/>
        </w:rPr>
        <w:t>).</w:t>
      </w:r>
      <w:r>
        <w:rPr>
          <w:rFonts w:ascii="Calibri" w:hAnsi="Calibri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 zostały podjęte następujące środki naprawcze*: ……………………………………………………</w:t>
      </w:r>
    </w:p>
    <w:p w14:paraId="5D49CE75" w14:textId="77777777" w:rsidR="00576BEF" w:rsidRDefault="00000000">
      <w:pPr>
        <w:pStyle w:val="Standard"/>
        <w:shd w:val="clear" w:color="auto" w:fill="BFBFBF"/>
        <w:spacing w:line="360" w:lineRule="auto"/>
        <w:jc w:val="both"/>
      </w:pPr>
      <w:r>
        <w:rPr>
          <w:rFonts w:ascii="Calibri" w:hAnsi="Calibri"/>
          <w:b/>
          <w:sz w:val="22"/>
          <w:szCs w:val="22"/>
        </w:rPr>
        <w:t>OŚWIADCZENIE DOTYCZĄCE PODANYCH INFORMACJI:</w:t>
      </w:r>
      <w:r>
        <w:rPr>
          <w:rFonts w:ascii="Calibri" w:hAnsi="Calibri"/>
          <w:sz w:val="22"/>
          <w:szCs w:val="22"/>
        </w:rPr>
        <w:t xml:space="preserve">  </w:t>
      </w:r>
    </w:p>
    <w:p w14:paraId="7382405C" w14:textId="77777777" w:rsidR="00576BEF" w:rsidRDefault="00000000">
      <w:pPr>
        <w:pStyle w:val="Standard"/>
        <w:numPr>
          <w:ilvl w:val="0"/>
          <w:numId w:val="4"/>
        </w:numPr>
        <w:tabs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jc w:val="both"/>
      </w:pPr>
      <w:r>
        <w:rPr>
          <w:rFonts w:ascii="Calibri" w:hAnsi="Calibri"/>
          <w:sz w:val="22"/>
          <w:szCs w:val="22"/>
        </w:rPr>
        <w:t>Oświadczam, że wszystkie informacje podane w powyższych oświadczeniach są aktualne</w:t>
      </w:r>
      <w:r>
        <w:rPr>
          <w:rFonts w:ascii="Calibri" w:eastAsia="Arial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 zgodne z prawdą oraz zostały przedstawione z pełną świadomością konsekwencji ewentualnego wprowadzenia Zamawiającego w błąd przy przedstawianiu informacji.</w:t>
      </w:r>
    </w:p>
    <w:p w14:paraId="66EBEBCD" w14:textId="77777777" w:rsidR="00576BEF" w:rsidRDefault="00000000">
      <w:pPr>
        <w:pStyle w:val="Standard"/>
        <w:spacing w:after="107" w:line="247" w:lineRule="auto"/>
        <w:ind w:left="-5"/>
      </w:pPr>
      <w:r>
        <w:rPr>
          <w:rFonts w:ascii="Calibri" w:hAnsi="Calibri"/>
          <w:sz w:val="16"/>
          <w:szCs w:val="16"/>
        </w:rPr>
        <w:t>*</w:t>
      </w:r>
      <w:r>
        <w:rPr>
          <w:rFonts w:ascii="Calibri" w:hAnsi="Calibri" w:cs="Calibri"/>
          <w:sz w:val="16"/>
          <w:szCs w:val="16"/>
        </w:rPr>
        <w:t>jeżeli nie dotyczy pole należy wykreślić/przekreślić/lub wpisać nie dotyczy</w:t>
      </w:r>
    </w:p>
    <w:p w14:paraId="03C20459" w14:textId="77777777" w:rsidR="00576BEF" w:rsidRDefault="00000000">
      <w:pPr>
        <w:pStyle w:val="Akapitzlist"/>
        <w:ind w:left="0"/>
        <w:jc w:val="both"/>
        <w:rPr>
          <w:rFonts w:ascii="Calibri" w:eastAsia="Verdana" w:hAnsi="Calibri" w:cs="Calibri"/>
          <w:b/>
          <w:sz w:val="22"/>
          <w:szCs w:val="22"/>
        </w:rPr>
      </w:pPr>
      <w:r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452D7AE3" w14:textId="77777777" w:rsidR="00576BEF" w:rsidRDefault="00576BEF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CD024E9" w14:textId="77777777" w:rsidR="00576BEF" w:rsidRDefault="00576BEF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82505AA" w14:textId="77777777" w:rsidR="00576BEF" w:rsidRDefault="00576BEF">
      <w:pPr>
        <w:pStyle w:val="Akapitzlist"/>
        <w:ind w:left="0"/>
        <w:jc w:val="right"/>
        <w:rPr>
          <w:rFonts w:ascii="Calibri" w:hAnsi="Calibri" w:cs="Calibri"/>
          <w:sz w:val="22"/>
          <w:szCs w:val="22"/>
        </w:rPr>
      </w:pPr>
    </w:p>
    <w:p w14:paraId="1F5730E3" w14:textId="77777777" w:rsidR="00576BEF" w:rsidRDefault="00000000">
      <w:pPr>
        <w:pStyle w:val="Akapitzlist"/>
        <w:ind w:left="0"/>
      </w:pPr>
      <w:r>
        <w:rPr>
          <w:rFonts w:ascii="Calibri" w:hAnsi="Calibri" w:cs="Calibri"/>
          <w:sz w:val="22"/>
          <w:szCs w:val="22"/>
        </w:rPr>
        <w:t>…………….…….</w:t>
      </w:r>
      <w:r>
        <w:rPr>
          <w:rFonts w:ascii="Calibri" w:hAnsi="Calibri" w:cs="Calibri"/>
          <w:i/>
          <w:sz w:val="22"/>
          <w:szCs w:val="22"/>
        </w:rPr>
        <w:t xml:space="preserve"> (miejscowość), </w:t>
      </w:r>
      <w:r>
        <w:rPr>
          <w:rFonts w:ascii="Calibri" w:hAnsi="Calibri" w:cs="Calibri"/>
          <w:sz w:val="22"/>
          <w:szCs w:val="22"/>
        </w:rPr>
        <w:t xml:space="preserve">dnia …………………. r.  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…………………………………………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</w:t>
      </w:r>
      <w:r>
        <w:rPr>
          <w:rFonts w:ascii="Calibri" w:hAnsi="Calibri" w:cs="Calibri"/>
          <w:i/>
          <w:sz w:val="22"/>
          <w:szCs w:val="22"/>
        </w:rPr>
        <w:t>(podpis)</w:t>
      </w:r>
    </w:p>
    <w:p w14:paraId="6EFB3E0B" w14:textId="77777777" w:rsidR="00576BEF" w:rsidRDefault="00576BEF">
      <w:pPr>
        <w:pStyle w:val="Akapitzlist"/>
        <w:ind w:left="0"/>
        <w:jc w:val="right"/>
        <w:rPr>
          <w:rFonts w:ascii="Calibri" w:hAnsi="Calibri" w:cs="Calibri"/>
          <w:b/>
          <w:bCs/>
          <w:iCs/>
          <w:sz w:val="22"/>
          <w:szCs w:val="22"/>
        </w:rPr>
      </w:pPr>
    </w:p>
    <w:sectPr w:rsidR="00576BE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D2283" w14:textId="77777777" w:rsidR="00E548E4" w:rsidRDefault="00E548E4">
      <w:r>
        <w:separator/>
      </w:r>
    </w:p>
  </w:endnote>
  <w:endnote w:type="continuationSeparator" w:id="0">
    <w:p w14:paraId="316D0F06" w14:textId="77777777" w:rsidR="00E548E4" w:rsidRDefault="00E5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911C1" w14:textId="77777777" w:rsidR="00E548E4" w:rsidRDefault="00E548E4">
      <w:r>
        <w:rPr>
          <w:color w:val="000000"/>
        </w:rPr>
        <w:separator/>
      </w:r>
    </w:p>
  </w:footnote>
  <w:footnote w:type="continuationSeparator" w:id="0">
    <w:p w14:paraId="30C6CBAF" w14:textId="77777777" w:rsidR="00E548E4" w:rsidRDefault="00E54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BE7"/>
    <w:multiLevelType w:val="multilevel"/>
    <w:tmpl w:val="220C864A"/>
    <w:styleLink w:val="WWNum42"/>
    <w:lvl w:ilvl="0">
      <w:start w:val="1"/>
      <w:numFmt w:val="decimal"/>
      <w:lvlText w:val="%1."/>
      <w:lvlJc w:val="left"/>
      <w:pPr>
        <w:ind w:left="645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5" w:hanging="360"/>
      </w:pPr>
    </w:lvl>
    <w:lvl w:ilvl="2">
      <w:numFmt w:val="bullet"/>
      <w:lvlText w:val=""/>
      <w:lvlJc w:val="left"/>
      <w:pPr>
        <w:ind w:left="1005" w:hanging="36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545" w:hanging="360"/>
      </w:pPr>
    </w:lvl>
    <w:lvl w:ilvl="4">
      <w:start w:val="1"/>
      <w:numFmt w:val="lowerLetter"/>
      <w:lvlText w:val="%1.%2.%3.%4.%5."/>
      <w:lvlJc w:val="left"/>
      <w:pPr>
        <w:ind w:left="2265" w:hanging="360"/>
      </w:pPr>
    </w:lvl>
    <w:lvl w:ilvl="5">
      <w:start w:val="1"/>
      <w:numFmt w:val="lowerRoman"/>
      <w:lvlText w:val="%1.%2.%3.%4.%5.%6."/>
      <w:lvlJc w:val="right"/>
      <w:pPr>
        <w:ind w:left="2985" w:hanging="180"/>
      </w:pPr>
    </w:lvl>
    <w:lvl w:ilvl="6">
      <w:start w:val="1"/>
      <w:numFmt w:val="decimal"/>
      <w:lvlText w:val="%1.%2.%3.%4.%5.%6.%7."/>
      <w:lvlJc w:val="left"/>
      <w:pPr>
        <w:ind w:left="3705" w:hanging="360"/>
      </w:pPr>
    </w:lvl>
    <w:lvl w:ilvl="7">
      <w:start w:val="1"/>
      <w:numFmt w:val="lowerLetter"/>
      <w:lvlText w:val="%1.%2.%3.%4.%5.%6.%7.%8."/>
      <w:lvlJc w:val="left"/>
      <w:pPr>
        <w:ind w:left="4425" w:hanging="360"/>
      </w:pPr>
    </w:lvl>
    <w:lvl w:ilvl="8">
      <w:start w:val="1"/>
      <w:numFmt w:val="lowerRoman"/>
      <w:lvlText w:val="%1.%2.%3.%4.%5.%6.%7.%8.%9."/>
      <w:lvlJc w:val="right"/>
      <w:pPr>
        <w:ind w:left="5145" w:hanging="180"/>
      </w:pPr>
    </w:lvl>
  </w:abstractNum>
  <w:abstractNum w:abstractNumId="1" w15:restartNumberingAfterBreak="0">
    <w:nsid w:val="11F358E7"/>
    <w:multiLevelType w:val="multilevel"/>
    <w:tmpl w:val="BD88C4BA"/>
    <w:styleLink w:val="WWNum43"/>
    <w:lvl w:ilvl="0">
      <w:start w:val="1"/>
      <w:numFmt w:val="decimal"/>
      <w:lvlText w:val="%1."/>
      <w:lvlJc w:val="left"/>
      <w:pPr>
        <w:ind w:left="645" w:hanging="360"/>
      </w:pPr>
      <w:rPr>
        <w:rFonts w:cs="Calibri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5" w:hanging="360"/>
      </w:pPr>
    </w:lvl>
    <w:lvl w:ilvl="2">
      <w:start w:val="1"/>
      <w:numFmt w:val="lowerRoman"/>
      <w:lvlText w:val="%1.%2.%3."/>
      <w:lvlJc w:val="right"/>
      <w:pPr>
        <w:ind w:left="825" w:hanging="180"/>
      </w:pPr>
    </w:lvl>
    <w:lvl w:ilvl="3">
      <w:start w:val="1"/>
      <w:numFmt w:val="decimal"/>
      <w:lvlText w:val="%1.%2.%3.%4."/>
      <w:lvlJc w:val="left"/>
      <w:pPr>
        <w:ind w:left="1545" w:hanging="360"/>
      </w:pPr>
    </w:lvl>
    <w:lvl w:ilvl="4">
      <w:start w:val="1"/>
      <w:numFmt w:val="lowerLetter"/>
      <w:lvlText w:val="%1.%2.%3.%4.%5."/>
      <w:lvlJc w:val="left"/>
      <w:pPr>
        <w:ind w:left="2265" w:hanging="360"/>
      </w:pPr>
    </w:lvl>
    <w:lvl w:ilvl="5">
      <w:start w:val="1"/>
      <w:numFmt w:val="lowerRoman"/>
      <w:lvlText w:val="%1.%2.%3.%4.%5.%6."/>
      <w:lvlJc w:val="right"/>
      <w:pPr>
        <w:ind w:left="2985" w:hanging="180"/>
      </w:pPr>
    </w:lvl>
    <w:lvl w:ilvl="6">
      <w:start w:val="1"/>
      <w:numFmt w:val="decimal"/>
      <w:lvlText w:val="%1.%2.%3.%4.%5.%6.%7."/>
      <w:lvlJc w:val="left"/>
      <w:pPr>
        <w:ind w:left="3705" w:hanging="360"/>
      </w:pPr>
    </w:lvl>
    <w:lvl w:ilvl="7">
      <w:start w:val="1"/>
      <w:numFmt w:val="lowerLetter"/>
      <w:lvlText w:val="%1.%2.%3.%4.%5.%6.%7.%8."/>
      <w:lvlJc w:val="left"/>
      <w:pPr>
        <w:ind w:left="4425" w:hanging="360"/>
      </w:pPr>
    </w:lvl>
    <w:lvl w:ilvl="8">
      <w:start w:val="1"/>
      <w:numFmt w:val="lowerRoman"/>
      <w:lvlText w:val="%1.%2.%3.%4.%5.%6.%7.%8.%9."/>
      <w:lvlJc w:val="right"/>
      <w:pPr>
        <w:ind w:left="5145" w:hanging="180"/>
      </w:pPr>
    </w:lvl>
  </w:abstractNum>
  <w:num w:numId="1" w16cid:durableId="828448342">
    <w:abstractNumId w:val="0"/>
  </w:num>
  <w:num w:numId="2" w16cid:durableId="1627929661">
    <w:abstractNumId w:val="1"/>
  </w:num>
  <w:num w:numId="3" w16cid:durableId="2088645497">
    <w:abstractNumId w:val="0"/>
    <w:lvlOverride w:ilvl="0">
      <w:startOverride w:val="1"/>
    </w:lvlOverride>
  </w:num>
  <w:num w:numId="4" w16cid:durableId="73420739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76BEF"/>
    <w:rsid w:val="00576BEF"/>
    <w:rsid w:val="00E548E4"/>
    <w:rsid w:val="00E6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AD53"/>
  <w15:docId w15:val="{EB4F132B-89BB-4D0E-B4D4-150B8CC2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</w:style>
  <w:style w:type="character" w:customStyle="1" w:styleId="ListLabel8">
    <w:name w:val="ListLabel 8"/>
    <w:rPr>
      <w:b w:val="0"/>
      <w:bCs/>
      <w:sz w:val="22"/>
      <w:szCs w:val="22"/>
    </w:rPr>
  </w:style>
  <w:style w:type="character" w:customStyle="1" w:styleId="ListLabel9">
    <w:name w:val="ListLabel 9"/>
    <w:rPr>
      <w:rFonts w:cs="Calibri"/>
      <w:b w:val="0"/>
      <w:bCs/>
      <w:sz w:val="22"/>
      <w:szCs w:val="22"/>
    </w:rPr>
  </w:style>
  <w:style w:type="numbering" w:customStyle="1" w:styleId="WWNum42">
    <w:name w:val="WWNum42"/>
    <w:basedOn w:val="Bezlisty"/>
    <w:pPr>
      <w:numPr>
        <w:numId w:val="1"/>
      </w:numPr>
    </w:pPr>
  </w:style>
  <w:style w:type="numbering" w:customStyle="1" w:styleId="WWNum43">
    <w:name w:val="WWNum4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Kluki</dc:creator>
  <cp:lastModifiedBy>Marek Worach</cp:lastModifiedBy>
  <cp:revision>2</cp:revision>
  <dcterms:created xsi:type="dcterms:W3CDTF">2022-07-20T21:41:00Z</dcterms:created>
  <dcterms:modified xsi:type="dcterms:W3CDTF">2022-07-20T21:41:00Z</dcterms:modified>
</cp:coreProperties>
</file>